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5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1962C7" wp14:editId="09EF20F9">
            <wp:extent cx="5943600" cy="957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Co-logo-horizontal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C6" w:rsidRPr="00CC4B80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4584"/>
      </w:tblGrid>
      <w:tr w:rsidR="00103975" w:rsidRPr="00D80B86" w:rsidTr="00CE0496">
        <w:tc>
          <w:tcPr>
            <w:tcW w:w="5868" w:type="dxa"/>
            <w:shd w:val="clear" w:color="auto" w:fill="auto"/>
          </w:tcPr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319$$$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319$$$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103975" w:rsidRPr="003307E7" w:rsidRDefault="00BE40B5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M</w:t>
      </w:r>
      <w:r w:rsidR="00846DC5">
        <w:rPr>
          <w:rFonts w:cs="Arial"/>
          <w:b/>
          <w:color w:val="000000"/>
          <w:sz w:val="26"/>
          <w:szCs w:val="26"/>
        </w:rPr>
        <w:t>arch 31</w:t>
      </w:r>
      <w:r w:rsidR="00E65D82">
        <w:rPr>
          <w:rFonts w:cs="Arial"/>
          <w:b/>
          <w:color w:val="000000"/>
          <w:sz w:val="26"/>
          <w:szCs w:val="26"/>
        </w:rPr>
        <w:t>,</w:t>
      </w:r>
      <w:r w:rsidR="00673D5B">
        <w:rPr>
          <w:rFonts w:cs="Arial"/>
          <w:b/>
          <w:color w:val="000000"/>
          <w:sz w:val="26"/>
          <w:szCs w:val="26"/>
        </w:rPr>
        <w:t xml:space="preserve"> 2020</w:t>
      </w:r>
    </w:p>
    <w:p w:rsidR="00673D5B" w:rsidRDefault="00673D5B" w:rsidP="00D80B86">
      <w:pPr>
        <w:pStyle w:val="Heading1"/>
        <w:spacing w:line="240" w:lineRule="auto"/>
        <w:jc w:val="center"/>
        <w:rPr>
          <w:rFonts w:cs="Arial"/>
          <w:spacing w:val="-1"/>
          <w:sz w:val="26"/>
          <w:szCs w:val="26"/>
        </w:rPr>
      </w:pPr>
    </w:p>
    <w:p w:rsidR="00103975" w:rsidRPr="003307E7" w:rsidRDefault="00103975" w:rsidP="00D80B86">
      <w:pPr>
        <w:pStyle w:val="Heading1"/>
        <w:spacing w:line="240" w:lineRule="auto"/>
        <w:jc w:val="center"/>
        <w:rPr>
          <w:rFonts w:cs="Arial"/>
          <w:bCs/>
          <w:sz w:val="26"/>
          <w:szCs w:val="26"/>
        </w:rPr>
      </w:pPr>
      <w:r w:rsidRPr="003307E7">
        <w:rPr>
          <w:rFonts w:cs="Arial"/>
          <w:spacing w:val="-1"/>
          <w:sz w:val="26"/>
          <w:szCs w:val="26"/>
        </w:rPr>
        <w:t>ADDENDUM</w:t>
      </w:r>
      <w:r w:rsidR="00846DC5">
        <w:rPr>
          <w:rFonts w:cs="Arial"/>
          <w:spacing w:val="2"/>
          <w:sz w:val="26"/>
          <w:szCs w:val="26"/>
        </w:rPr>
        <w:t xml:space="preserve"> FOUR</w:t>
      </w:r>
    </w:p>
    <w:p w:rsidR="00AC4221" w:rsidRPr="003307E7" w:rsidRDefault="00AC4221" w:rsidP="00D80B86">
      <w:pPr>
        <w:jc w:val="center"/>
        <w:rPr>
          <w:b/>
          <w:sz w:val="26"/>
          <w:szCs w:val="26"/>
        </w:rPr>
      </w:pPr>
    </w:p>
    <w:p w:rsidR="00103975" w:rsidRDefault="00BE40B5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ROOF RECOVER</w:t>
      </w:r>
      <w:r w:rsidR="001D2EDC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- JUVENILE DETENTION CENTER</w:t>
      </w:r>
    </w:p>
    <w:p w:rsidR="00673D5B" w:rsidRDefault="00BE40B5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BID IFB #20B-2200</w:t>
      </w:r>
    </w:p>
    <w:p w:rsidR="00E83F70" w:rsidRPr="003307E7" w:rsidRDefault="00E83F70" w:rsidP="00E83F70">
      <w:pPr>
        <w:jc w:val="center"/>
        <w:rPr>
          <w:rFonts w:cs="Arial"/>
          <w:b/>
          <w:sz w:val="26"/>
          <w:szCs w:val="26"/>
        </w:rPr>
      </w:pPr>
    </w:p>
    <w:p w:rsidR="00BF43DC" w:rsidRDefault="00103975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spacing w:val="-1"/>
        </w:rPr>
      </w:pPr>
      <w:r w:rsidRPr="00A54EC6">
        <w:rPr>
          <w:rFonts w:cstheme="minorHAnsi"/>
          <w:i/>
          <w:color w:val="FF0000"/>
          <w:spacing w:val="-1"/>
          <w:sz w:val="24"/>
          <w:szCs w:val="24"/>
        </w:rPr>
        <w:t>Bidders ar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e required to ind</w:t>
      </w:r>
      <w:r w:rsidR="00673D5B">
        <w:rPr>
          <w:rFonts w:cstheme="minorHAnsi"/>
          <w:i/>
          <w:color w:val="FF0000"/>
          <w:spacing w:val="-1"/>
          <w:sz w:val="24"/>
          <w:szCs w:val="24"/>
        </w:rPr>
        <w:t>icate on</w:t>
      </w:r>
      <w:r w:rsidR="005F1F8A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BE40B5">
        <w:rPr>
          <w:rFonts w:cstheme="minorHAnsi"/>
          <w:i/>
          <w:color w:val="FF0000"/>
          <w:spacing w:val="-1"/>
          <w:sz w:val="24"/>
          <w:szCs w:val="24"/>
        </w:rPr>
        <w:t>their</w:t>
      </w:r>
      <w:r w:rsidR="00673D5B">
        <w:rPr>
          <w:rFonts w:cstheme="minorHAnsi"/>
          <w:i/>
          <w:color w:val="FF0000"/>
          <w:spacing w:val="-1"/>
          <w:sz w:val="24"/>
          <w:szCs w:val="24"/>
        </w:rPr>
        <w:t xml:space="preserve"> Bid</w:t>
      </w:r>
      <w:r w:rsidR="001129C5">
        <w:rPr>
          <w:rFonts w:cstheme="minorHAnsi"/>
          <w:i/>
          <w:color w:val="FF0000"/>
          <w:spacing w:val="-1"/>
          <w:sz w:val="24"/>
          <w:szCs w:val="24"/>
        </w:rPr>
        <w:t xml:space="preserve"> Forms 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that they have received and acknowledge</w:t>
      </w:r>
      <w:r w:rsidR="001A5896">
        <w:rPr>
          <w:rFonts w:cstheme="minorHAnsi"/>
          <w:i/>
          <w:color w:val="FF0000"/>
          <w:spacing w:val="-1"/>
          <w:sz w:val="24"/>
          <w:szCs w:val="24"/>
        </w:rPr>
        <w:t>d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Pr="00A54EC6">
        <w:rPr>
          <w:rFonts w:cstheme="minorHAnsi"/>
          <w:i/>
          <w:color w:val="FF0000"/>
          <w:spacing w:val="-1"/>
          <w:sz w:val="24"/>
          <w:szCs w:val="24"/>
        </w:rPr>
        <w:t>this addendum</w:t>
      </w:r>
      <w:r w:rsidR="00673D5B">
        <w:rPr>
          <w:rFonts w:cstheme="minorHAnsi"/>
          <w:spacing w:val="-1"/>
        </w:rPr>
        <w:t>.</w:t>
      </w:r>
    </w:p>
    <w:p w:rsidR="00BF43DC" w:rsidRPr="00846DC5" w:rsidRDefault="00BF43DC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spacing w:val="-1"/>
          <w:sz w:val="24"/>
          <w:szCs w:val="24"/>
        </w:rPr>
      </w:pPr>
      <w:r w:rsidRPr="00846DC5">
        <w:rPr>
          <w:rFonts w:cstheme="minorHAnsi"/>
          <w:spacing w:val="-1"/>
          <w:sz w:val="24"/>
          <w:szCs w:val="24"/>
        </w:rPr>
        <w:t>The</w:t>
      </w:r>
      <w:r w:rsidR="00846DC5" w:rsidRPr="00846DC5">
        <w:rPr>
          <w:rFonts w:cstheme="minorHAnsi"/>
          <w:spacing w:val="-1"/>
          <w:sz w:val="24"/>
          <w:szCs w:val="24"/>
        </w:rPr>
        <w:t xml:space="preserve"> Bid Opening has been postponed, </w:t>
      </w:r>
      <w:r w:rsidR="00846DC5" w:rsidRPr="00846DC5">
        <w:rPr>
          <w:rFonts w:cstheme="minorHAnsi"/>
          <w:color w:val="FF0000"/>
          <w:spacing w:val="-1"/>
          <w:sz w:val="24"/>
          <w:szCs w:val="24"/>
        </w:rPr>
        <w:t xml:space="preserve">again, </w:t>
      </w:r>
      <w:r w:rsidRPr="00846DC5">
        <w:rPr>
          <w:rFonts w:cstheme="minorHAnsi"/>
          <w:spacing w:val="-1"/>
          <w:sz w:val="24"/>
          <w:szCs w:val="24"/>
        </w:rPr>
        <w:t xml:space="preserve">until </w:t>
      </w:r>
      <w:r w:rsidR="00846DC5" w:rsidRPr="00846DC5">
        <w:rPr>
          <w:rFonts w:cstheme="minorHAnsi"/>
          <w:spacing w:val="-1"/>
          <w:sz w:val="24"/>
          <w:szCs w:val="24"/>
        </w:rPr>
        <w:t>May 14</w:t>
      </w:r>
      <w:r w:rsidR="001D2EDC" w:rsidRPr="00846DC5">
        <w:rPr>
          <w:rFonts w:cstheme="minorHAnsi"/>
          <w:spacing w:val="-1"/>
          <w:sz w:val="24"/>
          <w:szCs w:val="24"/>
        </w:rPr>
        <w:t>, 2020 at 10:30AM</w:t>
      </w:r>
    </w:p>
    <w:p w:rsidR="00846DC5" w:rsidRPr="00846DC5" w:rsidRDefault="00846DC5" w:rsidP="00846DC5">
      <w:pPr>
        <w:rPr>
          <w:sz w:val="24"/>
          <w:szCs w:val="24"/>
        </w:rPr>
      </w:pPr>
      <w:r w:rsidRPr="00846DC5">
        <w:rPr>
          <w:sz w:val="24"/>
          <w:szCs w:val="24"/>
        </w:rPr>
        <w:t xml:space="preserve">Due to the COVID-19 shelter in pace order, please be advised the County must postpone the due date of the bid until May 14.  </w:t>
      </w:r>
    </w:p>
    <w:p w:rsidR="00846DC5" w:rsidRPr="00846DC5" w:rsidRDefault="00846DC5" w:rsidP="00846DC5">
      <w:pPr>
        <w:rPr>
          <w:sz w:val="24"/>
          <w:szCs w:val="24"/>
        </w:rPr>
      </w:pPr>
    </w:p>
    <w:p w:rsidR="00846DC5" w:rsidRPr="00846DC5" w:rsidRDefault="00846DC5" w:rsidP="00846DC5">
      <w:pPr>
        <w:rPr>
          <w:sz w:val="28"/>
          <w:szCs w:val="28"/>
        </w:rPr>
      </w:pPr>
      <w:r w:rsidRPr="00846DC5">
        <w:rPr>
          <w:sz w:val="24"/>
          <w:szCs w:val="24"/>
        </w:rPr>
        <w:t>The Winnebago County Purchasing Department will send out a revision to the specifications and acceptable products via a new Bid A</w:t>
      </w:r>
      <w:r w:rsidR="00353AF5">
        <w:rPr>
          <w:sz w:val="24"/>
          <w:szCs w:val="24"/>
        </w:rPr>
        <w:t>ddendum.  You will receive</w:t>
      </w:r>
      <w:r w:rsidRPr="00846DC5">
        <w:rPr>
          <w:sz w:val="24"/>
          <w:szCs w:val="24"/>
        </w:rPr>
        <w:t xml:space="preserve"> the next Bid Addendum well in advance of the May 14 due date</w:t>
      </w:r>
      <w:r w:rsidRPr="00846DC5">
        <w:rPr>
          <w:sz w:val="28"/>
          <w:szCs w:val="28"/>
        </w:rPr>
        <w:t xml:space="preserve">. </w:t>
      </w:r>
    </w:p>
    <w:p w:rsidR="00BF43DC" w:rsidRPr="00626095" w:rsidRDefault="00BF43DC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spacing w:val="-1"/>
          <w:sz w:val="16"/>
          <w:szCs w:val="16"/>
        </w:rPr>
      </w:pPr>
    </w:p>
    <w:p w:rsidR="00BE40B5" w:rsidRPr="00846DC5" w:rsidRDefault="00BF43DC" w:rsidP="003C0BAA">
      <w:pPr>
        <w:pStyle w:val="BodyText"/>
        <w:spacing w:line="240" w:lineRule="auto"/>
        <w:ind w:right="101"/>
        <w:jc w:val="both"/>
        <w:rPr>
          <w:rFonts w:cstheme="minorHAnsi"/>
          <w:color w:val="C00000"/>
          <w:spacing w:val="-1"/>
          <w:sz w:val="24"/>
          <w:szCs w:val="24"/>
        </w:rPr>
      </w:pPr>
      <w:r w:rsidRPr="00846DC5">
        <w:rPr>
          <w:rFonts w:cstheme="minorHAnsi"/>
          <w:color w:val="C00000"/>
          <w:spacing w:val="-1"/>
          <w:sz w:val="24"/>
          <w:szCs w:val="24"/>
        </w:rPr>
        <w:t>An</w:t>
      </w:r>
      <w:r w:rsidR="00846DC5">
        <w:rPr>
          <w:rFonts w:cstheme="minorHAnsi"/>
          <w:color w:val="C00000"/>
          <w:spacing w:val="-1"/>
          <w:sz w:val="24"/>
          <w:szCs w:val="24"/>
        </w:rPr>
        <w:t xml:space="preserve">y additional questions that </w:t>
      </w:r>
      <w:r w:rsidR="00353AF5">
        <w:rPr>
          <w:rFonts w:cstheme="minorHAnsi"/>
          <w:color w:val="C00000"/>
          <w:spacing w:val="-1"/>
          <w:sz w:val="24"/>
          <w:szCs w:val="24"/>
        </w:rPr>
        <w:t>are</w:t>
      </w:r>
      <w:r w:rsidRPr="00846DC5">
        <w:rPr>
          <w:rFonts w:cstheme="minorHAnsi"/>
          <w:color w:val="C00000"/>
          <w:spacing w:val="-1"/>
          <w:sz w:val="24"/>
          <w:szCs w:val="24"/>
        </w:rPr>
        <w:t xml:space="preserve"> submitted will be addressed in a future ADDENDUM that will be issued.</w:t>
      </w:r>
    </w:p>
    <w:p w:rsidR="00517F41" w:rsidRPr="00BF43DC" w:rsidRDefault="00103975" w:rsidP="003C0BAA">
      <w:pPr>
        <w:pStyle w:val="BodyText"/>
        <w:spacing w:line="240" w:lineRule="auto"/>
        <w:ind w:right="101"/>
        <w:jc w:val="both"/>
        <w:rPr>
          <w:rFonts w:cstheme="minorHAnsi"/>
          <w:spacing w:val="-1"/>
          <w:sz w:val="24"/>
          <w:szCs w:val="24"/>
        </w:rPr>
      </w:pPr>
      <w:r w:rsidRPr="00BF43DC">
        <w:rPr>
          <w:rFonts w:cstheme="minorHAnsi"/>
          <w:spacing w:val="-1"/>
          <w:sz w:val="24"/>
          <w:szCs w:val="24"/>
        </w:rPr>
        <w:t>Any</w:t>
      </w:r>
      <w:r w:rsidRPr="00BF43DC">
        <w:rPr>
          <w:rFonts w:cstheme="minorHAnsi"/>
          <w:spacing w:val="32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questions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should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directed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to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the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Purchasing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Department,</w:t>
      </w:r>
      <w:r w:rsidRPr="00BF43DC">
        <w:rPr>
          <w:rFonts w:cstheme="minorHAnsi"/>
          <w:spacing w:val="34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404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Elm</w:t>
      </w:r>
      <w:r w:rsidRPr="00BF43DC">
        <w:rPr>
          <w:rFonts w:cstheme="minorHAnsi"/>
          <w:spacing w:val="33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Street,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Room</w:t>
      </w:r>
      <w:r w:rsidRPr="00BF43DC">
        <w:rPr>
          <w:rFonts w:cstheme="minorHAnsi"/>
          <w:spacing w:val="68"/>
          <w:sz w:val="24"/>
          <w:szCs w:val="24"/>
        </w:rPr>
        <w:t> </w:t>
      </w:r>
      <w:r w:rsidRPr="00BF43DC">
        <w:rPr>
          <w:rFonts w:cstheme="minorHAnsi"/>
          <w:sz w:val="24"/>
          <w:szCs w:val="24"/>
        </w:rPr>
        <w:t>202,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Rockford,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IL</w:t>
      </w:r>
      <w:r w:rsidRPr="00BF43DC">
        <w:rPr>
          <w:rFonts w:cstheme="minorHAnsi"/>
          <w:spacing w:val="54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61101</w:t>
      </w:r>
      <w:r w:rsidRPr="00BF43DC">
        <w:rPr>
          <w:rFonts w:cstheme="minorHAnsi"/>
          <w:spacing w:val="52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by</w:t>
      </w:r>
      <w:r w:rsidRPr="00BF43DC">
        <w:rPr>
          <w:rFonts w:cstheme="minorHAnsi"/>
          <w:spacing w:val="49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telephone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815-319-4380,</w:t>
      </w:r>
      <w:r w:rsidRPr="00BF43DC">
        <w:rPr>
          <w:rFonts w:cstheme="minorHAnsi"/>
          <w:spacing w:val="50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email</w:t>
      </w:r>
      <w:r w:rsidRPr="00BF43DC">
        <w:rPr>
          <w:rFonts w:cstheme="minorHAnsi"/>
          <w:sz w:val="24"/>
          <w:szCs w:val="24"/>
        </w:rPr>
        <w:t xml:space="preserve"> Ann Johns at </w:t>
      </w:r>
      <w:hyperlink r:id="rId8" w:history="1">
        <w:r w:rsidR="00517F41" w:rsidRPr="00BF43DC">
          <w:rPr>
            <w:rStyle w:val="Hyperlink"/>
            <w:rFonts w:cstheme="minorHAnsi"/>
            <w:sz w:val="24"/>
            <w:szCs w:val="24"/>
          </w:rPr>
          <w:t>purchasing@wincoil.us</w:t>
        </w:r>
      </w:hyperlink>
      <w:r w:rsidRPr="00BF43DC">
        <w:rPr>
          <w:rFonts w:cstheme="minorHAnsi"/>
          <w:spacing w:val="-1"/>
          <w:sz w:val="24"/>
          <w:szCs w:val="24"/>
        </w:rPr>
        <w:t>.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578"/>
        <w:gridCol w:w="293"/>
        <w:gridCol w:w="8939"/>
        <w:gridCol w:w="236"/>
        <w:gridCol w:w="34"/>
      </w:tblGrid>
      <w:tr w:rsidR="007B1CC3" w:rsidRPr="007B1CC3" w:rsidTr="001A0562">
        <w:trPr>
          <w:trHeight w:val="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FC268C" w:rsidP="001A05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7B1CC3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CC3" w:rsidRPr="007B1CC3" w:rsidRDefault="007B1CC3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ED2" w:rsidRPr="00AA6ED2" w:rsidTr="00E83F70">
        <w:trPr>
          <w:gridAfter w:val="1"/>
          <w:wAfter w:w="34" w:type="dxa"/>
          <w:trHeight w:val="80"/>
        </w:trPr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7B1CC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B100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ED2" w:rsidRPr="00AA6ED2" w:rsidRDefault="00AA6ED2" w:rsidP="007353B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03975" w:rsidRDefault="00BF43DC" w:rsidP="004C30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END OF ADDENDUM </w:t>
      </w:r>
      <w:r w:rsidR="00846DC5">
        <w:rPr>
          <w:b/>
          <w:sz w:val="26"/>
          <w:szCs w:val="26"/>
        </w:rPr>
        <w:t>FOUR</w:t>
      </w: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Default="00673D5B" w:rsidP="00B10058">
      <w:pPr>
        <w:jc w:val="center"/>
        <w:rPr>
          <w:b/>
          <w:sz w:val="26"/>
          <w:szCs w:val="26"/>
        </w:rPr>
      </w:pPr>
    </w:p>
    <w:p w:rsidR="00673D5B" w:rsidRPr="00AA6ED2" w:rsidRDefault="00673D5B" w:rsidP="00B10058">
      <w:pPr>
        <w:jc w:val="center"/>
        <w:rPr>
          <w:b/>
          <w:sz w:val="26"/>
          <w:szCs w:val="26"/>
        </w:rPr>
      </w:pPr>
    </w:p>
    <w:sectPr w:rsidR="00673D5B" w:rsidRPr="00AA6ED2" w:rsidSect="005909EA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6E" w:rsidRDefault="002C716E" w:rsidP="005C37F4">
      <w:r>
        <w:separator/>
      </w:r>
    </w:p>
  </w:endnote>
  <w:endnote w:type="continuationSeparator" w:id="0">
    <w:p w:rsidR="002C716E" w:rsidRDefault="002C716E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F4" w:rsidRPr="005C37F4" w:rsidRDefault="005C37F4" w:rsidP="005C37F4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r w:rsidRPr="005C37F4">
      <w:rPr>
        <w:spacing w:val="24"/>
      </w:rPr>
      <w:t>Addendum</w:t>
    </w:r>
    <w:r w:rsidR="00D54330">
      <w:t xml:space="preserve"> 4</w:t>
    </w:r>
    <w:r>
      <w:t xml:space="preserve"> - </w:t>
    </w:r>
    <w:sdt>
      <w:sdtPr>
        <w:id w:val="203560438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D2EDC">
          <w:t>P</w:t>
        </w:r>
        <w:r w:rsidRPr="005C37F4">
          <w:rPr>
            <w:color w:val="000000" w:themeColor="text1"/>
            <w:spacing w:val="60"/>
          </w:rPr>
          <w:t>age</w:t>
        </w:r>
        <w:r w:rsidRPr="005C37F4">
          <w:t xml:space="preserve"> </w:t>
        </w:r>
        <w:r w:rsidRPr="005C37F4">
          <w:fldChar w:fldCharType="begin"/>
        </w:r>
        <w:r w:rsidRPr="005C37F4">
          <w:instrText xml:space="preserve"> PAGE   \* MERGEFORMAT </w:instrText>
        </w:r>
        <w:r w:rsidRPr="005C37F4">
          <w:fldChar w:fldCharType="separate"/>
        </w:r>
        <w:r w:rsidR="00AF7FE5" w:rsidRPr="00AF7FE5">
          <w:rPr>
            <w:bCs/>
            <w:noProof/>
          </w:rPr>
          <w:t>1</w:t>
        </w:r>
        <w:r w:rsidRPr="005C37F4">
          <w:rPr>
            <w:bCs/>
            <w:noProof/>
          </w:rPr>
          <w:fldChar w:fldCharType="end"/>
        </w:r>
        <w:r w:rsidRPr="005C37F4">
          <w:rPr>
            <w:bCs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6E" w:rsidRDefault="002C716E" w:rsidP="005C37F4">
      <w:r>
        <w:separator/>
      </w:r>
    </w:p>
  </w:footnote>
  <w:footnote w:type="continuationSeparator" w:id="0">
    <w:p w:rsidR="002C716E" w:rsidRDefault="002C716E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4F93"/>
    <w:multiLevelType w:val="hybridMultilevel"/>
    <w:tmpl w:val="C60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55C"/>
    <w:multiLevelType w:val="hybridMultilevel"/>
    <w:tmpl w:val="0F00EDF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561"/>
    <w:multiLevelType w:val="hybridMultilevel"/>
    <w:tmpl w:val="2E6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70A16"/>
    <w:multiLevelType w:val="hybridMultilevel"/>
    <w:tmpl w:val="D7F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7470A"/>
    <w:multiLevelType w:val="hybridMultilevel"/>
    <w:tmpl w:val="617E739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2D76"/>
    <w:multiLevelType w:val="hybridMultilevel"/>
    <w:tmpl w:val="7AB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8B6BA9"/>
    <w:multiLevelType w:val="hybridMultilevel"/>
    <w:tmpl w:val="848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851FB"/>
    <w:multiLevelType w:val="hybridMultilevel"/>
    <w:tmpl w:val="D23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070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B371229"/>
    <w:multiLevelType w:val="hybridMultilevel"/>
    <w:tmpl w:val="42505A28"/>
    <w:lvl w:ilvl="0" w:tplc="D7AEC132">
      <w:start w:val="1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45D3"/>
    <w:multiLevelType w:val="hybridMultilevel"/>
    <w:tmpl w:val="8A10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7FC5"/>
    <w:multiLevelType w:val="hybridMultilevel"/>
    <w:tmpl w:val="D856D952"/>
    <w:lvl w:ilvl="0" w:tplc="A65A356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70ED6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BF6D90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05525E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C6480A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6827DF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B723070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5869B5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DFE25D6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2" w15:restartNumberingAfterBreak="0">
    <w:nsid w:val="36F7654A"/>
    <w:multiLevelType w:val="hybridMultilevel"/>
    <w:tmpl w:val="B3101C3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50CC"/>
    <w:multiLevelType w:val="hybridMultilevel"/>
    <w:tmpl w:val="75F8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3038E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0110C4C"/>
    <w:multiLevelType w:val="hybridMultilevel"/>
    <w:tmpl w:val="77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F3DA8"/>
    <w:multiLevelType w:val="hybridMultilevel"/>
    <w:tmpl w:val="7B5AB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90808"/>
    <w:multiLevelType w:val="hybridMultilevel"/>
    <w:tmpl w:val="01429C80"/>
    <w:lvl w:ilvl="0" w:tplc="1BD2B6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90730"/>
    <w:multiLevelType w:val="hybridMultilevel"/>
    <w:tmpl w:val="698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11A5E"/>
    <w:multiLevelType w:val="hybridMultilevel"/>
    <w:tmpl w:val="F0C2C39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7265D"/>
    <w:multiLevelType w:val="hybridMultilevel"/>
    <w:tmpl w:val="058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44CF5"/>
    <w:multiLevelType w:val="hybridMultilevel"/>
    <w:tmpl w:val="7054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F3FD3"/>
    <w:multiLevelType w:val="hybridMultilevel"/>
    <w:tmpl w:val="83C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351E6"/>
    <w:multiLevelType w:val="hybridMultilevel"/>
    <w:tmpl w:val="C974143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6719"/>
    <w:multiLevelType w:val="hybridMultilevel"/>
    <w:tmpl w:val="FF04EA9A"/>
    <w:lvl w:ilvl="0" w:tplc="E8ACB396">
      <w:start w:val="1"/>
      <w:numFmt w:val="decimal"/>
      <w:lvlText w:val="%1."/>
      <w:lvlJc w:val="left"/>
      <w:pPr>
        <w:ind w:left="288" w:hanging="288"/>
      </w:pPr>
      <w:rPr>
        <w:rFonts w:asciiTheme="minorHAnsi" w:eastAsia="Times New Roman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D290C"/>
    <w:multiLevelType w:val="hybridMultilevel"/>
    <w:tmpl w:val="DA3CAD1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52291"/>
    <w:multiLevelType w:val="hybridMultilevel"/>
    <w:tmpl w:val="BBC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175AD"/>
    <w:multiLevelType w:val="hybridMultilevel"/>
    <w:tmpl w:val="85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07B87"/>
    <w:multiLevelType w:val="hybridMultilevel"/>
    <w:tmpl w:val="C14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65FFC"/>
    <w:multiLevelType w:val="hybridMultilevel"/>
    <w:tmpl w:val="228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51B35"/>
    <w:multiLevelType w:val="multilevel"/>
    <w:tmpl w:val="EC7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1B0EBC"/>
    <w:multiLevelType w:val="hybridMultilevel"/>
    <w:tmpl w:val="65EEE9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44FC3"/>
    <w:multiLevelType w:val="hybridMultilevel"/>
    <w:tmpl w:val="5D4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72C92"/>
    <w:multiLevelType w:val="hybridMultilevel"/>
    <w:tmpl w:val="301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C121C"/>
    <w:multiLevelType w:val="hybridMultilevel"/>
    <w:tmpl w:val="F97CB4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5"/>
  </w:num>
  <w:num w:numId="5">
    <w:abstractNumId w:val="6"/>
  </w:num>
  <w:num w:numId="6">
    <w:abstractNumId w:val="15"/>
  </w:num>
  <w:num w:numId="7">
    <w:abstractNumId w:val="27"/>
  </w:num>
  <w:num w:numId="8">
    <w:abstractNumId w:val="29"/>
  </w:num>
  <w:num w:numId="9">
    <w:abstractNumId w:val="7"/>
  </w:num>
  <w:num w:numId="10">
    <w:abstractNumId w:val="26"/>
  </w:num>
  <w:num w:numId="11">
    <w:abstractNumId w:val="11"/>
  </w:num>
  <w:num w:numId="12">
    <w:abstractNumId w:val="22"/>
  </w:num>
  <w:num w:numId="13">
    <w:abstractNumId w:val="33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3"/>
  </w:num>
  <w:num w:numId="19">
    <w:abstractNumId w:val="1"/>
  </w:num>
  <w:num w:numId="20">
    <w:abstractNumId w:val="34"/>
  </w:num>
  <w:num w:numId="21">
    <w:abstractNumId w:val="17"/>
  </w:num>
  <w:num w:numId="22">
    <w:abstractNumId w:val="19"/>
  </w:num>
  <w:num w:numId="23">
    <w:abstractNumId w:val="12"/>
  </w:num>
  <w:num w:numId="24">
    <w:abstractNumId w:val="4"/>
  </w:num>
  <w:num w:numId="25">
    <w:abstractNumId w:val="9"/>
  </w:num>
  <w:num w:numId="26">
    <w:abstractNumId w:val="31"/>
  </w:num>
  <w:num w:numId="27">
    <w:abstractNumId w:val="24"/>
  </w:num>
  <w:num w:numId="28">
    <w:abstractNumId w:val="2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4"/>
  </w:num>
  <w:num w:numId="36">
    <w:abstractNumId w:val="2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04BEA"/>
    <w:rsid w:val="000451FB"/>
    <w:rsid w:val="000619E6"/>
    <w:rsid w:val="000A579D"/>
    <w:rsid w:val="000A6110"/>
    <w:rsid w:val="000B412F"/>
    <w:rsid w:val="000C5A64"/>
    <w:rsid w:val="000D053B"/>
    <w:rsid w:val="000F63D8"/>
    <w:rsid w:val="00103975"/>
    <w:rsid w:val="001129C5"/>
    <w:rsid w:val="00117B78"/>
    <w:rsid w:val="00125BCA"/>
    <w:rsid w:val="00126ACA"/>
    <w:rsid w:val="00152F94"/>
    <w:rsid w:val="00172276"/>
    <w:rsid w:val="001770D0"/>
    <w:rsid w:val="00177BCB"/>
    <w:rsid w:val="001A0562"/>
    <w:rsid w:val="001A5896"/>
    <w:rsid w:val="001D2EDC"/>
    <w:rsid w:val="00212EEF"/>
    <w:rsid w:val="002401FA"/>
    <w:rsid w:val="00241309"/>
    <w:rsid w:val="00244DA1"/>
    <w:rsid w:val="00257E87"/>
    <w:rsid w:val="002712B7"/>
    <w:rsid w:val="002719B5"/>
    <w:rsid w:val="00283FAB"/>
    <w:rsid w:val="002C716E"/>
    <w:rsid w:val="002D3471"/>
    <w:rsid w:val="0030633F"/>
    <w:rsid w:val="003307E7"/>
    <w:rsid w:val="00344482"/>
    <w:rsid w:val="00353AF5"/>
    <w:rsid w:val="00381BCC"/>
    <w:rsid w:val="00385695"/>
    <w:rsid w:val="003C0BAA"/>
    <w:rsid w:val="003E3369"/>
    <w:rsid w:val="0040513F"/>
    <w:rsid w:val="00414C6E"/>
    <w:rsid w:val="0043438A"/>
    <w:rsid w:val="00452678"/>
    <w:rsid w:val="004712A2"/>
    <w:rsid w:val="004B6049"/>
    <w:rsid w:val="004B604E"/>
    <w:rsid w:val="004C3012"/>
    <w:rsid w:val="004D3C3C"/>
    <w:rsid w:val="004E20FD"/>
    <w:rsid w:val="004F27F4"/>
    <w:rsid w:val="00517F41"/>
    <w:rsid w:val="00526EFA"/>
    <w:rsid w:val="005352A3"/>
    <w:rsid w:val="00540F08"/>
    <w:rsid w:val="005909EA"/>
    <w:rsid w:val="00592B73"/>
    <w:rsid w:val="00592D26"/>
    <w:rsid w:val="005A1D77"/>
    <w:rsid w:val="005C37F4"/>
    <w:rsid w:val="005D28B6"/>
    <w:rsid w:val="005D6032"/>
    <w:rsid w:val="005F1F8A"/>
    <w:rsid w:val="00626095"/>
    <w:rsid w:val="00666562"/>
    <w:rsid w:val="00673D5B"/>
    <w:rsid w:val="00676916"/>
    <w:rsid w:val="006A76A0"/>
    <w:rsid w:val="00717F55"/>
    <w:rsid w:val="00721F18"/>
    <w:rsid w:val="00727220"/>
    <w:rsid w:val="007353B5"/>
    <w:rsid w:val="00760418"/>
    <w:rsid w:val="007B1CC3"/>
    <w:rsid w:val="007C33E7"/>
    <w:rsid w:val="007D07C4"/>
    <w:rsid w:val="007F0A21"/>
    <w:rsid w:val="00824314"/>
    <w:rsid w:val="0084528F"/>
    <w:rsid w:val="00846DC5"/>
    <w:rsid w:val="00863DC9"/>
    <w:rsid w:val="00865553"/>
    <w:rsid w:val="0088040E"/>
    <w:rsid w:val="0088110E"/>
    <w:rsid w:val="008874AF"/>
    <w:rsid w:val="008A0A8E"/>
    <w:rsid w:val="008A27CF"/>
    <w:rsid w:val="008B1DC6"/>
    <w:rsid w:val="008D35CB"/>
    <w:rsid w:val="008E78C0"/>
    <w:rsid w:val="00905506"/>
    <w:rsid w:val="00922745"/>
    <w:rsid w:val="00923D7F"/>
    <w:rsid w:val="00935698"/>
    <w:rsid w:val="00950E98"/>
    <w:rsid w:val="00965BBA"/>
    <w:rsid w:val="009954F0"/>
    <w:rsid w:val="009D47F5"/>
    <w:rsid w:val="00A10FE6"/>
    <w:rsid w:val="00A1354A"/>
    <w:rsid w:val="00A36DDF"/>
    <w:rsid w:val="00A54EC6"/>
    <w:rsid w:val="00A635E0"/>
    <w:rsid w:val="00A659B8"/>
    <w:rsid w:val="00A81BFF"/>
    <w:rsid w:val="00A93046"/>
    <w:rsid w:val="00AA6ED2"/>
    <w:rsid w:val="00AB5C92"/>
    <w:rsid w:val="00AC4221"/>
    <w:rsid w:val="00AD0D01"/>
    <w:rsid w:val="00AF3968"/>
    <w:rsid w:val="00AF5EED"/>
    <w:rsid w:val="00AF7FE5"/>
    <w:rsid w:val="00B02A9E"/>
    <w:rsid w:val="00B10058"/>
    <w:rsid w:val="00B44369"/>
    <w:rsid w:val="00BB06EC"/>
    <w:rsid w:val="00BB3C92"/>
    <w:rsid w:val="00BB5054"/>
    <w:rsid w:val="00BC7C83"/>
    <w:rsid w:val="00BD75BF"/>
    <w:rsid w:val="00BE40B5"/>
    <w:rsid w:val="00BF2A71"/>
    <w:rsid w:val="00BF43DC"/>
    <w:rsid w:val="00BF5E16"/>
    <w:rsid w:val="00C1137C"/>
    <w:rsid w:val="00C46E0B"/>
    <w:rsid w:val="00C607A7"/>
    <w:rsid w:val="00C73803"/>
    <w:rsid w:val="00C91538"/>
    <w:rsid w:val="00CC217D"/>
    <w:rsid w:val="00CD4EE1"/>
    <w:rsid w:val="00CE26DA"/>
    <w:rsid w:val="00CF20A4"/>
    <w:rsid w:val="00D11CC5"/>
    <w:rsid w:val="00D25551"/>
    <w:rsid w:val="00D54330"/>
    <w:rsid w:val="00D6404E"/>
    <w:rsid w:val="00D809DF"/>
    <w:rsid w:val="00D80B86"/>
    <w:rsid w:val="00D819D9"/>
    <w:rsid w:val="00DA1EE4"/>
    <w:rsid w:val="00DC79E3"/>
    <w:rsid w:val="00DF0DFA"/>
    <w:rsid w:val="00E12723"/>
    <w:rsid w:val="00E63760"/>
    <w:rsid w:val="00E65D82"/>
    <w:rsid w:val="00E83F70"/>
    <w:rsid w:val="00E85B1D"/>
    <w:rsid w:val="00E968D4"/>
    <w:rsid w:val="00ED5642"/>
    <w:rsid w:val="00F1588A"/>
    <w:rsid w:val="00F54746"/>
    <w:rsid w:val="00F60D05"/>
    <w:rsid w:val="00F85E68"/>
    <w:rsid w:val="00F93879"/>
    <w:rsid w:val="00FB4071"/>
    <w:rsid w:val="00FC268C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."/>
  <w:listSeparator w:val=","/>
  <w15:docId w15:val="{7809D000-4D02-4EB8-BA02-9D7E387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7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34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coi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Vlk</dc:creator>
  <cp:lastModifiedBy>Stacy Mullins</cp:lastModifiedBy>
  <cp:revision>2</cp:revision>
  <cp:lastPrinted>2020-03-20T21:24:00Z</cp:lastPrinted>
  <dcterms:created xsi:type="dcterms:W3CDTF">2020-03-31T21:26:00Z</dcterms:created>
  <dcterms:modified xsi:type="dcterms:W3CDTF">2020-03-31T21:26:00Z</dcterms:modified>
</cp:coreProperties>
</file>