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75" w:rsidRPr="00971667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  <w:r w:rsidRPr="00971667">
        <w:rPr>
          <w:b/>
          <w:noProof/>
        </w:rPr>
        <w:drawing>
          <wp:inline distT="0" distB="0" distL="0" distR="0" wp14:anchorId="151962C7" wp14:editId="09EF20F9">
            <wp:extent cx="5943600" cy="957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Co-logo-horizontal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C6" w:rsidRPr="00CC4B80" w:rsidRDefault="008B1DC6" w:rsidP="001039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56"/>
          <w:szCs w:val="5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1"/>
        <w:gridCol w:w="4585"/>
      </w:tblGrid>
      <w:tr w:rsidR="00103975" w:rsidRPr="00D80B86" w:rsidTr="00CE0496">
        <w:tc>
          <w:tcPr>
            <w:tcW w:w="5868" w:type="dxa"/>
            <w:shd w:val="clear" w:color="auto" w:fill="auto"/>
          </w:tcPr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County Administration Building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404 Elm Street</w:t>
            </w:r>
          </w:p>
          <w:p w:rsidR="00103975" w:rsidRPr="00D80B86" w:rsidRDefault="00103975" w:rsidP="00CE0496">
            <w:pPr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Rockford, Illinois  61101</w:t>
            </w:r>
          </w:p>
          <w:p w:rsidR="00103975" w:rsidRPr="00320F81" w:rsidRDefault="00103975" w:rsidP="00CE049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040" w:type="dxa"/>
            <w:shd w:val="clear" w:color="auto" w:fill="auto"/>
          </w:tcPr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Ann Johns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>Director of Purchasing</w:t>
            </w:r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Phone: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815-319-4380</w:t>
              </w:r>
            </w:smartTag>
          </w:p>
          <w:p w:rsidR="00103975" w:rsidRPr="00D80B86" w:rsidRDefault="00103975" w:rsidP="00CE0496">
            <w:pPr>
              <w:jc w:val="right"/>
              <w:rPr>
                <w:rFonts w:ascii="Arial" w:hAnsi="Arial" w:cs="Arial"/>
                <w:b/>
              </w:rPr>
            </w:pPr>
            <w:r w:rsidRPr="00D80B86">
              <w:rPr>
                <w:rFonts w:ascii="Arial" w:hAnsi="Arial" w:cs="Arial"/>
                <w:b/>
              </w:rPr>
              <w:t xml:space="preserve">Fax:  </w:t>
            </w:r>
            <w:smartTag w:uri="urn:schemas-microsoft-com:office:smarttags" w:element="phone">
              <w:smartTagPr>
                <w:attr w:name="phonenumber" w:val="$6319$$$"/>
                <w:attr w:uri="urn:schemas-microsoft-com:office:office" w:name="ls" w:val="trans"/>
              </w:smartTagPr>
              <w:r w:rsidRPr="00D80B86">
                <w:rPr>
                  <w:rFonts w:ascii="Arial" w:hAnsi="Arial" w:cs="Arial"/>
                  <w:b/>
                </w:rPr>
                <w:t>815-319-4381</w:t>
              </w:r>
            </w:smartTag>
          </w:p>
        </w:tc>
      </w:tr>
    </w:tbl>
    <w:p w:rsidR="00EB6899" w:rsidRPr="003307E7" w:rsidRDefault="00971667" w:rsidP="00103975">
      <w:pPr>
        <w:spacing w:before="120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>October 15</w:t>
      </w:r>
      <w:r w:rsidR="00E65D82">
        <w:rPr>
          <w:rFonts w:cs="Arial"/>
          <w:b/>
          <w:color w:val="000000"/>
          <w:sz w:val="26"/>
          <w:szCs w:val="26"/>
        </w:rPr>
        <w:t>,</w:t>
      </w:r>
      <w:r w:rsidR="00673D5B">
        <w:rPr>
          <w:rFonts w:cs="Arial"/>
          <w:b/>
          <w:color w:val="000000"/>
          <w:sz w:val="26"/>
          <w:szCs w:val="26"/>
        </w:rPr>
        <w:t xml:space="preserve"> 2020</w:t>
      </w:r>
    </w:p>
    <w:p w:rsidR="0064580E" w:rsidRDefault="0064580E" w:rsidP="0064580E"/>
    <w:p w:rsidR="00EB6899" w:rsidRDefault="00EB6899" w:rsidP="0064580E">
      <w:pPr>
        <w:rPr>
          <w:b/>
          <w:sz w:val="26"/>
          <w:szCs w:val="26"/>
        </w:rPr>
      </w:pPr>
      <w:r w:rsidRPr="00EB6899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                   </w:t>
      </w:r>
      <w:r w:rsidR="00971667">
        <w:rPr>
          <w:b/>
          <w:sz w:val="26"/>
          <w:szCs w:val="26"/>
        </w:rPr>
        <w:t>20Q-2207</w:t>
      </w:r>
      <w:r w:rsidRPr="00EB6899">
        <w:rPr>
          <w:b/>
          <w:sz w:val="26"/>
          <w:szCs w:val="26"/>
        </w:rPr>
        <w:t xml:space="preserve"> </w:t>
      </w:r>
      <w:r w:rsidR="00971667">
        <w:rPr>
          <w:b/>
          <w:sz w:val="26"/>
          <w:szCs w:val="26"/>
        </w:rPr>
        <w:t>WCHD LAB SERVICES FOR TESTING OF LEAD SAMPLES</w:t>
      </w:r>
    </w:p>
    <w:p w:rsidR="00EB6899" w:rsidRPr="00B05EAA" w:rsidRDefault="00EB6899" w:rsidP="0064580E">
      <w:pPr>
        <w:rPr>
          <w:b/>
          <w:sz w:val="16"/>
          <w:szCs w:val="16"/>
        </w:rPr>
      </w:pPr>
    </w:p>
    <w:p w:rsidR="00BB367F" w:rsidRPr="00510C31" w:rsidRDefault="00103975" w:rsidP="00BB367F">
      <w:pPr>
        <w:pStyle w:val="Heading1"/>
        <w:spacing w:line="240" w:lineRule="auto"/>
        <w:jc w:val="center"/>
        <w:rPr>
          <w:rFonts w:cs="Arial"/>
          <w:color w:val="FF0000"/>
          <w:spacing w:val="2"/>
          <w:sz w:val="26"/>
          <w:szCs w:val="26"/>
        </w:rPr>
      </w:pPr>
      <w:r w:rsidRPr="00510C31">
        <w:rPr>
          <w:rFonts w:cs="Arial"/>
          <w:color w:val="FF0000"/>
          <w:spacing w:val="-1"/>
          <w:sz w:val="26"/>
          <w:szCs w:val="26"/>
        </w:rPr>
        <w:t>ADDENDUM</w:t>
      </w:r>
      <w:r w:rsidR="003A06C4" w:rsidRPr="00510C31">
        <w:rPr>
          <w:rFonts w:cs="Arial"/>
          <w:color w:val="FF0000"/>
          <w:spacing w:val="2"/>
          <w:sz w:val="26"/>
          <w:szCs w:val="26"/>
        </w:rPr>
        <w:t xml:space="preserve"> ONE</w:t>
      </w:r>
    </w:p>
    <w:p w:rsidR="00EB6899" w:rsidRPr="00096562" w:rsidRDefault="00EB6899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ascii="Calibri" w:hAnsi="Calibri" w:cs="Times New Roman"/>
          <w:sz w:val="8"/>
          <w:szCs w:val="8"/>
        </w:rPr>
      </w:pPr>
    </w:p>
    <w:p w:rsidR="00BF43DC" w:rsidRPr="00BB367F" w:rsidRDefault="00103975" w:rsidP="005A1D77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i/>
          <w:color w:val="FF0000"/>
          <w:spacing w:val="-1"/>
          <w:sz w:val="26"/>
          <w:szCs w:val="26"/>
        </w:rPr>
      </w:pPr>
      <w:r w:rsidRPr="00BB367F">
        <w:rPr>
          <w:rFonts w:cstheme="minorHAnsi"/>
          <w:b/>
          <w:i/>
          <w:color w:val="FF0000"/>
          <w:spacing w:val="-1"/>
          <w:sz w:val="26"/>
          <w:szCs w:val="26"/>
        </w:rPr>
        <w:t>Bidders ar</w:t>
      </w:r>
      <w:r w:rsidR="00A54EC6" w:rsidRPr="00BB367F">
        <w:rPr>
          <w:rFonts w:cstheme="minorHAnsi"/>
          <w:b/>
          <w:i/>
          <w:color w:val="FF0000"/>
          <w:spacing w:val="-1"/>
          <w:sz w:val="26"/>
          <w:szCs w:val="26"/>
        </w:rPr>
        <w:t>e required to ind</w:t>
      </w:r>
      <w:r w:rsidR="00673D5B" w:rsidRPr="00BB367F">
        <w:rPr>
          <w:rFonts w:cstheme="minorHAnsi"/>
          <w:b/>
          <w:i/>
          <w:color w:val="FF0000"/>
          <w:spacing w:val="-1"/>
          <w:sz w:val="26"/>
          <w:szCs w:val="26"/>
        </w:rPr>
        <w:t>icate on</w:t>
      </w:r>
      <w:r w:rsidR="005F1F8A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</w:t>
      </w:r>
      <w:r w:rsidR="00BE40B5" w:rsidRPr="00BB367F">
        <w:rPr>
          <w:rFonts w:cstheme="minorHAnsi"/>
          <w:b/>
          <w:i/>
          <w:color w:val="FF0000"/>
          <w:spacing w:val="-1"/>
          <w:sz w:val="26"/>
          <w:szCs w:val="26"/>
        </w:rPr>
        <w:t>their</w:t>
      </w:r>
      <w:r w:rsidR="00971667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Quote</w:t>
      </w:r>
      <w:r w:rsidR="00DD0A9B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Form</w:t>
      </w:r>
      <w:r w:rsidR="001129C5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</w:t>
      </w:r>
      <w:r w:rsidR="00A54EC6" w:rsidRPr="00BB367F">
        <w:rPr>
          <w:rFonts w:cstheme="minorHAnsi"/>
          <w:b/>
          <w:i/>
          <w:color w:val="FF0000"/>
          <w:spacing w:val="-1"/>
          <w:sz w:val="26"/>
          <w:szCs w:val="26"/>
        </w:rPr>
        <w:t>that they have received and acknowledge</w:t>
      </w:r>
      <w:r w:rsidR="001A5896" w:rsidRPr="00BB367F">
        <w:rPr>
          <w:rFonts w:cstheme="minorHAnsi"/>
          <w:b/>
          <w:i/>
          <w:color w:val="FF0000"/>
          <w:spacing w:val="-1"/>
          <w:sz w:val="26"/>
          <w:szCs w:val="26"/>
        </w:rPr>
        <w:t>d</w:t>
      </w:r>
      <w:r w:rsidR="00A54EC6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</w:t>
      </w:r>
      <w:r w:rsidR="00DD0A9B" w:rsidRPr="00BB367F">
        <w:rPr>
          <w:rFonts w:cstheme="minorHAnsi"/>
          <w:b/>
          <w:i/>
          <w:color w:val="FF0000"/>
          <w:spacing w:val="-1"/>
          <w:sz w:val="26"/>
          <w:szCs w:val="26"/>
        </w:rPr>
        <w:t>A</w:t>
      </w:r>
      <w:r w:rsidRPr="00BB367F">
        <w:rPr>
          <w:rFonts w:cstheme="minorHAnsi"/>
          <w:b/>
          <w:i/>
          <w:color w:val="FF0000"/>
          <w:spacing w:val="-1"/>
          <w:sz w:val="26"/>
          <w:szCs w:val="26"/>
        </w:rPr>
        <w:t>ddendum</w:t>
      </w:r>
      <w:r w:rsidR="00DD0A9B" w:rsidRPr="00BB367F">
        <w:rPr>
          <w:rFonts w:cstheme="minorHAnsi"/>
          <w:b/>
          <w:i/>
          <w:color w:val="FF0000"/>
          <w:spacing w:val="-1"/>
          <w:sz w:val="26"/>
          <w:szCs w:val="26"/>
        </w:rPr>
        <w:t xml:space="preserve"> One. </w:t>
      </w:r>
    </w:p>
    <w:p w:rsidR="00090BC7" w:rsidRPr="00090BC7" w:rsidRDefault="00BB367F" w:rsidP="00BB367F">
      <w:pPr>
        <w:pStyle w:val="BodyText"/>
        <w:widowControl w:val="0"/>
        <w:tabs>
          <w:tab w:val="left" w:pos="828"/>
        </w:tabs>
        <w:spacing w:line="240" w:lineRule="auto"/>
        <w:ind w:right="104"/>
        <w:jc w:val="both"/>
        <w:rPr>
          <w:rFonts w:cstheme="minorHAnsi"/>
          <w:b/>
          <w:color w:val="000000" w:themeColor="text1"/>
          <w:spacing w:val="-1"/>
          <w:sz w:val="26"/>
          <w:szCs w:val="26"/>
        </w:rPr>
      </w:pPr>
      <w:r>
        <w:rPr>
          <w:rFonts w:cstheme="minorHAnsi"/>
          <w:i/>
          <w:color w:val="FF0000"/>
          <w:spacing w:val="-1"/>
        </w:rPr>
        <w:t xml:space="preserve"> </w:t>
      </w:r>
      <w:r w:rsidR="0014710B">
        <w:rPr>
          <w:rFonts w:cstheme="minorHAnsi"/>
          <w:b/>
          <w:color w:val="000000" w:themeColor="text1"/>
          <w:spacing w:val="-1"/>
          <w:sz w:val="26"/>
          <w:szCs w:val="26"/>
        </w:rPr>
        <w:t>The following questions</w:t>
      </w:r>
      <w:r w:rsidR="00EB6899">
        <w:rPr>
          <w:rFonts w:cstheme="minorHAnsi"/>
          <w:b/>
          <w:color w:val="000000" w:themeColor="text1"/>
          <w:spacing w:val="-1"/>
          <w:sz w:val="26"/>
          <w:szCs w:val="26"/>
        </w:rPr>
        <w:t xml:space="preserve"> were submitted, followed by</w:t>
      </w:r>
      <w:r w:rsidR="0014710B">
        <w:rPr>
          <w:rFonts w:cstheme="minorHAnsi"/>
          <w:b/>
          <w:color w:val="000000" w:themeColor="text1"/>
          <w:spacing w:val="-1"/>
          <w:sz w:val="26"/>
          <w:szCs w:val="26"/>
        </w:rPr>
        <w:t xml:space="preserve"> their answers;</w:t>
      </w:r>
    </w:p>
    <w:p w:rsidR="00EB6899" w:rsidRDefault="00EB6899" w:rsidP="00EB6899">
      <w:pPr>
        <w:numPr>
          <w:ilvl w:val="0"/>
          <w:numId w:val="42"/>
        </w:numPr>
        <w:rPr>
          <w:b/>
          <w:sz w:val="26"/>
          <w:szCs w:val="26"/>
        </w:rPr>
      </w:pPr>
      <w:r w:rsidRPr="00971667">
        <w:rPr>
          <w:b/>
          <w:sz w:val="26"/>
          <w:szCs w:val="26"/>
        </w:rPr>
        <w:t>I</w:t>
      </w:r>
      <w:r w:rsidR="00971667" w:rsidRPr="00971667">
        <w:rPr>
          <w:b/>
          <w:sz w:val="26"/>
          <w:szCs w:val="26"/>
        </w:rPr>
        <w:t>s there an estimated sample volume, and also, how long is the project expected to go for?</w:t>
      </w:r>
      <w:r w:rsidRPr="00971667">
        <w:rPr>
          <w:b/>
          <w:sz w:val="26"/>
          <w:szCs w:val="26"/>
        </w:rPr>
        <w:t xml:space="preserve"> </w:t>
      </w:r>
    </w:p>
    <w:p w:rsidR="00B42042" w:rsidRPr="00B42042" w:rsidRDefault="00B42042" w:rsidP="00B42042">
      <w:pPr>
        <w:ind w:firstLine="720"/>
        <w:rPr>
          <w:b/>
          <w:sz w:val="8"/>
          <w:szCs w:val="8"/>
        </w:rPr>
      </w:pPr>
    </w:p>
    <w:p w:rsidR="00971667" w:rsidRDefault="00971667" w:rsidP="00B42042">
      <w:pPr>
        <w:ind w:left="720"/>
        <w:rPr>
          <w:rFonts w:eastAsiaTheme="minorHAnsi"/>
          <w:b/>
          <w:color w:val="FF0000"/>
          <w:sz w:val="26"/>
          <w:szCs w:val="26"/>
        </w:rPr>
      </w:pPr>
      <w:r w:rsidRPr="00B42042">
        <w:rPr>
          <w:rFonts w:eastAsiaTheme="minorHAnsi"/>
          <w:b/>
          <w:color w:val="FF0000"/>
          <w:sz w:val="26"/>
          <w:szCs w:val="26"/>
        </w:rPr>
        <w:t xml:space="preserve">This grant we project to do 165 homes with 8 initial samples and 8 rush samples per </w:t>
      </w:r>
      <w:r w:rsidR="001D3E1E">
        <w:rPr>
          <w:rFonts w:eastAsiaTheme="minorHAnsi"/>
          <w:b/>
          <w:color w:val="FF0000"/>
          <w:sz w:val="26"/>
          <w:szCs w:val="26"/>
        </w:rPr>
        <w:t>house. That i</w:t>
      </w:r>
      <w:r w:rsidRPr="00B42042">
        <w:rPr>
          <w:rFonts w:eastAsiaTheme="minorHAnsi"/>
          <w:b/>
          <w:color w:val="FF0000"/>
          <w:sz w:val="26"/>
          <w:szCs w:val="26"/>
        </w:rPr>
        <w:t xml:space="preserve">s 1,320 of each sample type. </w:t>
      </w:r>
    </w:p>
    <w:p w:rsidR="00B42042" w:rsidRPr="00B42042" w:rsidRDefault="00B42042" w:rsidP="00B42042">
      <w:pPr>
        <w:ind w:left="720"/>
        <w:rPr>
          <w:rFonts w:eastAsiaTheme="minorHAnsi"/>
          <w:b/>
          <w:color w:val="FF0000"/>
          <w:sz w:val="8"/>
          <w:szCs w:val="8"/>
        </w:rPr>
      </w:pPr>
    </w:p>
    <w:p w:rsidR="00971667" w:rsidRPr="00B42042" w:rsidRDefault="00971667" w:rsidP="00B42042">
      <w:pPr>
        <w:ind w:left="720"/>
        <w:rPr>
          <w:rFonts w:eastAsiaTheme="minorHAnsi"/>
          <w:b/>
          <w:color w:val="FF0000"/>
          <w:sz w:val="26"/>
          <w:szCs w:val="26"/>
        </w:rPr>
      </w:pPr>
      <w:r w:rsidRPr="00B42042">
        <w:rPr>
          <w:rFonts w:eastAsiaTheme="minorHAnsi"/>
          <w:b/>
          <w:color w:val="FF0000"/>
          <w:sz w:val="26"/>
          <w:szCs w:val="26"/>
        </w:rPr>
        <w:t>The end of the grant period is August 2023. We would like the bid to last the entire grant period but we can rebid every year if needed.</w:t>
      </w:r>
    </w:p>
    <w:p w:rsidR="00971667" w:rsidRPr="00096562" w:rsidRDefault="00971667" w:rsidP="00971667">
      <w:pPr>
        <w:ind w:left="720"/>
        <w:rPr>
          <w:b/>
          <w:sz w:val="4"/>
          <w:szCs w:val="4"/>
        </w:rPr>
      </w:pPr>
    </w:p>
    <w:p w:rsidR="00560985" w:rsidRPr="00560985" w:rsidRDefault="00560985" w:rsidP="00560985">
      <w:pPr>
        <w:pStyle w:val="BodyText"/>
        <w:widowControl w:val="0"/>
        <w:tabs>
          <w:tab w:val="left" w:pos="828"/>
        </w:tabs>
        <w:spacing w:line="240" w:lineRule="auto"/>
        <w:ind w:left="720" w:right="104"/>
        <w:jc w:val="both"/>
        <w:rPr>
          <w:rFonts w:cstheme="minorHAnsi"/>
          <w:b/>
          <w:i/>
          <w:color w:val="FF0000"/>
          <w:spacing w:val="-1"/>
          <w:sz w:val="2"/>
          <w:szCs w:val="2"/>
        </w:rPr>
      </w:pPr>
    </w:p>
    <w:p w:rsidR="00971667" w:rsidRDefault="00971667" w:rsidP="00971667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 w:rsidRPr="00971667">
        <w:rPr>
          <w:rFonts w:eastAsiaTheme="minorHAnsi"/>
          <w:b/>
          <w:sz w:val="26"/>
          <w:szCs w:val="26"/>
        </w:rPr>
        <w:t xml:space="preserve">Concerning the request, do you have </w:t>
      </w:r>
      <w:proofErr w:type="gramStart"/>
      <w:r w:rsidRPr="00971667">
        <w:rPr>
          <w:rFonts w:eastAsiaTheme="minorHAnsi"/>
          <w:b/>
          <w:sz w:val="26"/>
          <w:szCs w:val="26"/>
        </w:rPr>
        <w:t>a rough idea</w:t>
      </w:r>
      <w:proofErr w:type="gramEnd"/>
      <w:r w:rsidRPr="00971667">
        <w:rPr>
          <w:rFonts w:eastAsiaTheme="minorHAnsi"/>
          <w:b/>
          <w:sz w:val="26"/>
          <w:szCs w:val="26"/>
        </w:rPr>
        <w:t xml:space="preserve"> of how many samples there may be?  Over what period of time?</w:t>
      </w:r>
    </w:p>
    <w:p w:rsidR="00971667" w:rsidRPr="00B42042" w:rsidRDefault="00971667" w:rsidP="00971667">
      <w:pPr>
        <w:rPr>
          <w:rFonts w:eastAsiaTheme="minorHAnsi"/>
          <w:b/>
          <w:sz w:val="10"/>
          <w:szCs w:val="10"/>
        </w:rPr>
      </w:pPr>
    </w:p>
    <w:p w:rsidR="00971667" w:rsidRDefault="00B42042" w:rsidP="00B42042">
      <w:pPr>
        <w:ind w:firstLine="720"/>
        <w:rPr>
          <w:rFonts w:eastAsiaTheme="minorHAnsi"/>
          <w:b/>
          <w:color w:val="FF0000"/>
          <w:sz w:val="26"/>
          <w:szCs w:val="26"/>
        </w:rPr>
      </w:pPr>
      <w:r w:rsidRPr="00B42042">
        <w:rPr>
          <w:rFonts w:eastAsiaTheme="minorHAnsi"/>
          <w:b/>
          <w:color w:val="FF0000"/>
          <w:sz w:val="26"/>
          <w:szCs w:val="26"/>
        </w:rPr>
        <w:t>See Question #1</w:t>
      </w:r>
    </w:p>
    <w:p w:rsidR="00B42042" w:rsidRPr="001D3E1E" w:rsidRDefault="00B42042" w:rsidP="00B42042">
      <w:pPr>
        <w:ind w:firstLine="720"/>
        <w:rPr>
          <w:rFonts w:eastAsiaTheme="minorHAnsi"/>
          <w:b/>
          <w:color w:val="FF0000"/>
          <w:sz w:val="10"/>
          <w:szCs w:val="10"/>
        </w:rPr>
      </w:pPr>
    </w:p>
    <w:p w:rsidR="00971667" w:rsidRPr="00971667" w:rsidRDefault="00971667" w:rsidP="00971667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 w:rsidRPr="00971667">
        <w:rPr>
          <w:rFonts w:eastAsiaTheme="minorHAnsi"/>
          <w:b/>
          <w:sz w:val="26"/>
          <w:szCs w:val="26"/>
        </w:rPr>
        <w:t>What address should we set up the account with?</w:t>
      </w:r>
    </w:p>
    <w:p w:rsidR="00560985" w:rsidRPr="00971667" w:rsidRDefault="00560985" w:rsidP="00971667">
      <w:pPr>
        <w:ind w:left="720"/>
        <w:rPr>
          <w:b/>
          <w:sz w:val="8"/>
          <w:szCs w:val="8"/>
        </w:rPr>
      </w:pPr>
    </w:p>
    <w:p w:rsidR="00EB6899" w:rsidRDefault="00EB6899" w:rsidP="00EB6899">
      <w:pPr>
        <w:ind w:left="720"/>
        <w:rPr>
          <w:b/>
          <w:color w:val="FF0000"/>
          <w:sz w:val="6"/>
          <w:szCs w:val="6"/>
        </w:rPr>
      </w:pPr>
    </w:p>
    <w:p w:rsidR="00B42042" w:rsidRDefault="00B42042" w:rsidP="00B42042">
      <w:pPr>
        <w:ind w:firstLine="720"/>
        <w:rPr>
          <w:rFonts w:eastAsiaTheme="minorHAnsi"/>
          <w:b/>
          <w:color w:val="FF0000"/>
          <w:sz w:val="26"/>
          <w:szCs w:val="26"/>
        </w:rPr>
      </w:pPr>
      <w:r w:rsidRPr="00B42042">
        <w:rPr>
          <w:rFonts w:eastAsiaTheme="minorHAnsi"/>
          <w:b/>
          <w:color w:val="FF0000"/>
          <w:sz w:val="26"/>
          <w:szCs w:val="26"/>
        </w:rPr>
        <w:t>The address is 555 N Court St Rockford, IL 61103</w:t>
      </w:r>
    </w:p>
    <w:p w:rsidR="00B42042" w:rsidRPr="001D3E1E" w:rsidRDefault="00B42042" w:rsidP="00B42042">
      <w:pPr>
        <w:ind w:firstLine="720"/>
        <w:rPr>
          <w:rFonts w:eastAsiaTheme="minorHAnsi"/>
          <w:b/>
          <w:color w:val="FF0000"/>
          <w:sz w:val="10"/>
          <w:szCs w:val="10"/>
        </w:rPr>
      </w:pPr>
    </w:p>
    <w:p w:rsidR="00B42042" w:rsidRPr="00233EBA" w:rsidRDefault="00B42042" w:rsidP="00233EBA">
      <w:pPr>
        <w:pStyle w:val="ListParagraph"/>
        <w:numPr>
          <w:ilvl w:val="0"/>
          <w:numId w:val="42"/>
        </w:numPr>
        <w:rPr>
          <w:rFonts w:eastAsiaTheme="minorHAnsi"/>
          <w:b/>
          <w:color w:val="FF0000"/>
          <w:sz w:val="26"/>
          <w:szCs w:val="26"/>
        </w:rPr>
      </w:pPr>
      <w:r w:rsidRPr="00233EBA">
        <w:rPr>
          <w:b/>
          <w:sz w:val="26"/>
          <w:szCs w:val="26"/>
        </w:rPr>
        <w:t xml:space="preserve">Is there an estimated or expected sample quantity for this contract? Do you have an estimate on the number of units you will be testing? </w:t>
      </w:r>
    </w:p>
    <w:p w:rsidR="00B42042" w:rsidRPr="001D3E1E" w:rsidRDefault="00B42042" w:rsidP="00EB6899">
      <w:pPr>
        <w:ind w:left="720"/>
        <w:rPr>
          <w:b/>
          <w:color w:val="FF0000"/>
          <w:sz w:val="10"/>
          <w:szCs w:val="10"/>
        </w:rPr>
      </w:pPr>
    </w:p>
    <w:p w:rsidR="00233EBA" w:rsidRDefault="00233EBA" w:rsidP="00233EBA">
      <w:pPr>
        <w:ind w:firstLine="720"/>
        <w:rPr>
          <w:rFonts w:eastAsiaTheme="minorHAnsi"/>
          <w:b/>
          <w:color w:val="FF0000"/>
          <w:sz w:val="26"/>
          <w:szCs w:val="26"/>
        </w:rPr>
      </w:pPr>
      <w:r w:rsidRPr="00B42042">
        <w:rPr>
          <w:rFonts w:eastAsiaTheme="minorHAnsi"/>
          <w:b/>
          <w:color w:val="FF0000"/>
          <w:sz w:val="26"/>
          <w:szCs w:val="26"/>
        </w:rPr>
        <w:t>See Question #1</w:t>
      </w:r>
    </w:p>
    <w:p w:rsidR="00233EBA" w:rsidRPr="00096562" w:rsidRDefault="00233EBA" w:rsidP="00510C31">
      <w:pPr>
        <w:rPr>
          <w:b/>
          <w:sz w:val="10"/>
          <w:szCs w:val="10"/>
        </w:rPr>
      </w:pPr>
    </w:p>
    <w:p w:rsidR="00233EBA" w:rsidRPr="00233EBA" w:rsidRDefault="00233EBA" w:rsidP="00233EBA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 w:rsidRPr="00233EBA">
        <w:rPr>
          <w:rFonts w:eastAsiaTheme="minorHAnsi"/>
          <w:b/>
          <w:sz w:val="26"/>
          <w:szCs w:val="26"/>
        </w:rPr>
        <w:t>How often will we receive samples?</w:t>
      </w:r>
    </w:p>
    <w:p w:rsidR="00233EBA" w:rsidRPr="00096562" w:rsidRDefault="00233EBA" w:rsidP="00233EBA">
      <w:pPr>
        <w:rPr>
          <w:rFonts w:eastAsiaTheme="minorHAnsi"/>
          <w:color w:val="1F497D"/>
          <w:sz w:val="10"/>
          <w:szCs w:val="10"/>
        </w:rPr>
      </w:pPr>
    </w:p>
    <w:p w:rsidR="00233EBA" w:rsidRDefault="00233EBA" w:rsidP="00233EBA">
      <w:pPr>
        <w:ind w:left="720"/>
        <w:rPr>
          <w:rFonts w:eastAsiaTheme="minorHAnsi"/>
          <w:b/>
          <w:color w:val="FF0000"/>
          <w:sz w:val="26"/>
          <w:szCs w:val="26"/>
        </w:rPr>
      </w:pPr>
      <w:r w:rsidRPr="00233EBA">
        <w:rPr>
          <w:rFonts w:eastAsiaTheme="minorHAnsi"/>
          <w:b/>
          <w:color w:val="FF0000"/>
          <w:sz w:val="26"/>
          <w:szCs w:val="26"/>
        </w:rPr>
        <w:t xml:space="preserve">The </w:t>
      </w:r>
      <w:r w:rsidRPr="00233EBA">
        <w:rPr>
          <w:rFonts w:eastAsiaTheme="minorHAnsi"/>
          <w:b/>
          <w:color w:val="FF0000"/>
          <w:sz w:val="26"/>
          <w:szCs w:val="26"/>
        </w:rPr>
        <w:t>question is hard to answer. It depends on how many properties we inspect and how many jobs we have going on.</w:t>
      </w:r>
    </w:p>
    <w:p w:rsidR="00233EBA" w:rsidRPr="00096562" w:rsidRDefault="00233EBA" w:rsidP="00233EBA">
      <w:pPr>
        <w:rPr>
          <w:rFonts w:eastAsiaTheme="minorHAnsi"/>
          <w:b/>
          <w:color w:val="FF0000"/>
          <w:sz w:val="10"/>
          <w:szCs w:val="10"/>
        </w:rPr>
      </w:pPr>
    </w:p>
    <w:p w:rsidR="00233EBA" w:rsidRPr="001D3E1E" w:rsidRDefault="00233EBA" w:rsidP="00233EBA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 w:rsidRPr="001D3E1E">
        <w:rPr>
          <w:rFonts w:eastAsiaTheme="minorHAnsi"/>
          <w:b/>
          <w:sz w:val="26"/>
          <w:szCs w:val="26"/>
        </w:rPr>
        <w:t>Who will be receiving the PDF sample reports?</w:t>
      </w:r>
    </w:p>
    <w:p w:rsidR="001D3E1E" w:rsidRPr="001D3E1E" w:rsidRDefault="001D3E1E" w:rsidP="00233EBA">
      <w:pPr>
        <w:ind w:left="720"/>
        <w:rPr>
          <w:rFonts w:eastAsiaTheme="minorHAnsi"/>
          <w:b/>
          <w:color w:val="FF0000"/>
          <w:sz w:val="10"/>
          <w:szCs w:val="10"/>
        </w:rPr>
      </w:pPr>
      <w:bookmarkStart w:id="0" w:name="_GoBack"/>
      <w:bookmarkEnd w:id="0"/>
    </w:p>
    <w:p w:rsidR="00233EBA" w:rsidRPr="00233EBA" w:rsidRDefault="00233EBA" w:rsidP="00233EBA">
      <w:pPr>
        <w:ind w:left="720"/>
        <w:rPr>
          <w:rFonts w:eastAsiaTheme="minorHAnsi"/>
          <w:b/>
          <w:color w:val="FF0000"/>
          <w:sz w:val="26"/>
          <w:szCs w:val="26"/>
        </w:rPr>
      </w:pPr>
      <w:r w:rsidRPr="00233EBA">
        <w:rPr>
          <w:rFonts w:eastAsiaTheme="minorHAnsi"/>
          <w:b/>
          <w:color w:val="FF0000"/>
          <w:sz w:val="26"/>
          <w:szCs w:val="26"/>
        </w:rPr>
        <w:t>Lesley Wallace, at the Winnebago County Health Department, and her</w:t>
      </w:r>
      <w:r w:rsidRPr="00233EBA">
        <w:rPr>
          <w:rFonts w:eastAsiaTheme="minorHAnsi"/>
          <w:b/>
          <w:color w:val="FF0000"/>
          <w:sz w:val="26"/>
          <w:szCs w:val="26"/>
        </w:rPr>
        <w:t xml:space="preserve"> lead team would receive the results. </w:t>
      </w:r>
    </w:p>
    <w:p w:rsidR="004C0CB6" w:rsidRDefault="004C0CB6" w:rsidP="00233EBA">
      <w:pPr>
        <w:ind w:left="360"/>
        <w:rPr>
          <w:rFonts w:eastAsiaTheme="minorHAnsi"/>
          <w:b/>
          <w:color w:val="FF0000"/>
          <w:sz w:val="26"/>
          <w:szCs w:val="26"/>
        </w:rPr>
      </w:pPr>
    </w:p>
    <w:p w:rsidR="004C0CB6" w:rsidRPr="004C0CB6" w:rsidRDefault="004C0CB6" w:rsidP="004C0CB6">
      <w:pPr>
        <w:rPr>
          <w:rFonts w:eastAsiaTheme="minorHAnsi"/>
          <w:b/>
          <w:color w:val="1F497D"/>
          <w:sz w:val="26"/>
          <w:szCs w:val="26"/>
        </w:rPr>
      </w:pPr>
      <w:r>
        <w:rPr>
          <w:rFonts w:eastAsiaTheme="minorHAnsi"/>
          <w:b/>
          <w:color w:val="FF0000"/>
          <w:sz w:val="26"/>
          <w:szCs w:val="26"/>
        </w:rPr>
        <w:t xml:space="preserve"> </w:t>
      </w:r>
    </w:p>
    <w:p w:rsidR="004C0CB6" w:rsidRPr="004C0CB6" w:rsidRDefault="004C0CB6" w:rsidP="004C0CB6">
      <w:pPr>
        <w:pStyle w:val="ListParagraph"/>
        <w:numPr>
          <w:ilvl w:val="0"/>
          <w:numId w:val="42"/>
        </w:numPr>
        <w:rPr>
          <w:rFonts w:eastAsiaTheme="minorHAnsi"/>
          <w:b/>
          <w:color w:val="000000" w:themeColor="text1"/>
          <w:sz w:val="26"/>
          <w:szCs w:val="26"/>
        </w:rPr>
      </w:pPr>
      <w:r w:rsidRPr="004C0CB6">
        <w:rPr>
          <w:rFonts w:eastAsiaTheme="minorHAnsi"/>
          <w:b/>
          <w:color w:val="000000" w:themeColor="text1"/>
          <w:sz w:val="26"/>
          <w:szCs w:val="26"/>
        </w:rPr>
        <w:t>What is the anticipated duration of the project?</w:t>
      </w:r>
    </w:p>
    <w:p w:rsidR="004C0CB6" w:rsidRPr="00096562" w:rsidRDefault="004C0CB6" w:rsidP="004C0CB6">
      <w:pPr>
        <w:pStyle w:val="ListParagraph"/>
        <w:rPr>
          <w:rFonts w:eastAsiaTheme="minorHAnsi"/>
          <w:color w:val="1F497D"/>
          <w:sz w:val="10"/>
          <w:szCs w:val="10"/>
        </w:rPr>
      </w:pPr>
    </w:p>
    <w:p w:rsidR="004C0CB6" w:rsidRPr="004C0CB6" w:rsidRDefault="004C0CB6" w:rsidP="004C0CB6">
      <w:pPr>
        <w:pStyle w:val="ListParagraph"/>
        <w:numPr>
          <w:ilvl w:val="0"/>
          <w:numId w:val="50"/>
        </w:numPr>
        <w:rPr>
          <w:rFonts w:eastAsiaTheme="minorHAnsi"/>
          <w:b/>
          <w:color w:val="FF0000"/>
          <w:sz w:val="26"/>
          <w:szCs w:val="26"/>
        </w:rPr>
      </w:pPr>
      <w:r w:rsidRPr="004C0CB6">
        <w:rPr>
          <w:rFonts w:eastAsiaTheme="minorHAnsi"/>
          <w:b/>
          <w:color w:val="FF0000"/>
          <w:sz w:val="26"/>
          <w:szCs w:val="26"/>
        </w:rPr>
        <w:t>years</w:t>
      </w:r>
    </w:p>
    <w:p w:rsidR="004C0CB6" w:rsidRPr="00096562" w:rsidRDefault="004C0CB6" w:rsidP="004C0CB6">
      <w:pPr>
        <w:ind w:left="720"/>
        <w:rPr>
          <w:rFonts w:eastAsiaTheme="minorHAnsi"/>
          <w:color w:val="1F497D"/>
          <w:sz w:val="12"/>
          <w:szCs w:val="12"/>
        </w:rPr>
      </w:pPr>
    </w:p>
    <w:p w:rsidR="004C0CB6" w:rsidRPr="004C0CB6" w:rsidRDefault="004C0CB6" w:rsidP="004C0CB6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 w:rsidRPr="004C0CB6">
        <w:rPr>
          <w:rFonts w:eastAsiaTheme="minorHAnsi"/>
          <w:b/>
          <w:sz w:val="26"/>
          <w:szCs w:val="26"/>
        </w:rPr>
        <w:t>How often will samples be submitted?</w:t>
      </w:r>
    </w:p>
    <w:p w:rsidR="004C0CB6" w:rsidRPr="00096562" w:rsidRDefault="004C0CB6" w:rsidP="004C0CB6">
      <w:pPr>
        <w:pStyle w:val="ListParagraph"/>
        <w:rPr>
          <w:rFonts w:eastAsiaTheme="minorHAnsi"/>
          <w:color w:val="1F497D"/>
          <w:sz w:val="10"/>
          <w:szCs w:val="10"/>
        </w:rPr>
      </w:pPr>
    </w:p>
    <w:p w:rsidR="004C0CB6" w:rsidRPr="004C0CB6" w:rsidRDefault="004C0CB6" w:rsidP="004C0CB6">
      <w:pPr>
        <w:pStyle w:val="ListParagraph"/>
        <w:rPr>
          <w:rFonts w:eastAsiaTheme="minorHAnsi"/>
          <w:b/>
          <w:color w:val="FF0000"/>
          <w:sz w:val="26"/>
          <w:szCs w:val="26"/>
        </w:rPr>
      </w:pPr>
      <w:r w:rsidRPr="004C0CB6">
        <w:rPr>
          <w:rFonts w:eastAsiaTheme="minorHAnsi"/>
          <w:b/>
          <w:color w:val="FF0000"/>
          <w:sz w:val="26"/>
          <w:szCs w:val="26"/>
        </w:rPr>
        <w:t>Depends. Sometimes once a week, sometimes 3 times a week</w:t>
      </w:r>
    </w:p>
    <w:p w:rsidR="004C0CB6" w:rsidRPr="00096562" w:rsidRDefault="004C0CB6" w:rsidP="004C0CB6">
      <w:pPr>
        <w:rPr>
          <w:rFonts w:eastAsiaTheme="minorHAnsi"/>
          <w:color w:val="1F497D"/>
          <w:sz w:val="10"/>
          <w:szCs w:val="10"/>
        </w:rPr>
      </w:pPr>
    </w:p>
    <w:p w:rsidR="004C0CB6" w:rsidRPr="004C0CB6" w:rsidRDefault="004C0CB6" w:rsidP="004C0CB6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 w:rsidRPr="004C0CB6">
        <w:rPr>
          <w:rFonts w:eastAsiaTheme="minorHAnsi"/>
          <w:b/>
          <w:sz w:val="26"/>
          <w:szCs w:val="26"/>
        </w:rPr>
        <w:t xml:space="preserve">How many samples with each submission? </w:t>
      </w:r>
    </w:p>
    <w:p w:rsidR="004C0CB6" w:rsidRPr="00096562" w:rsidRDefault="004C0CB6" w:rsidP="004C0CB6">
      <w:pPr>
        <w:pStyle w:val="ListParagraph"/>
        <w:ind w:left="1440"/>
        <w:rPr>
          <w:rFonts w:eastAsiaTheme="minorHAnsi"/>
          <w:color w:val="1F497D"/>
          <w:sz w:val="12"/>
          <w:szCs w:val="12"/>
        </w:rPr>
      </w:pPr>
    </w:p>
    <w:p w:rsidR="004C0CB6" w:rsidRPr="004C0CB6" w:rsidRDefault="004C0CB6" w:rsidP="004C0CB6">
      <w:pPr>
        <w:ind w:firstLine="720"/>
        <w:rPr>
          <w:rFonts w:eastAsiaTheme="minorHAnsi"/>
          <w:b/>
          <w:color w:val="FF0000"/>
          <w:sz w:val="26"/>
          <w:szCs w:val="26"/>
        </w:rPr>
      </w:pPr>
      <w:r w:rsidRPr="004C0CB6">
        <w:rPr>
          <w:rFonts w:eastAsiaTheme="minorHAnsi"/>
          <w:b/>
          <w:color w:val="FF0000"/>
          <w:sz w:val="26"/>
          <w:szCs w:val="26"/>
        </w:rPr>
        <w:t>8 or 9 samples</w:t>
      </w:r>
    </w:p>
    <w:p w:rsidR="004C0CB6" w:rsidRPr="00096562" w:rsidRDefault="004C0CB6" w:rsidP="004C0CB6">
      <w:pPr>
        <w:rPr>
          <w:rFonts w:eastAsiaTheme="minorHAnsi"/>
          <w:color w:val="1F497D"/>
          <w:sz w:val="12"/>
          <w:szCs w:val="12"/>
        </w:rPr>
      </w:pPr>
    </w:p>
    <w:p w:rsidR="004C0CB6" w:rsidRDefault="006A138F" w:rsidP="004C0CB6">
      <w:pPr>
        <w:pStyle w:val="ListParagraph"/>
        <w:numPr>
          <w:ilvl w:val="0"/>
          <w:numId w:val="42"/>
        </w:numPr>
        <w:rPr>
          <w:rFonts w:eastAsiaTheme="minorHAnsi"/>
          <w:b/>
          <w:color w:val="000000" w:themeColor="text1"/>
          <w:sz w:val="26"/>
          <w:szCs w:val="26"/>
        </w:rPr>
      </w:pPr>
      <w:r>
        <w:rPr>
          <w:rFonts w:eastAsiaTheme="minorHAnsi"/>
          <w:b/>
          <w:color w:val="000000" w:themeColor="text1"/>
          <w:sz w:val="26"/>
          <w:szCs w:val="26"/>
        </w:rPr>
        <w:t xml:space="preserve"> </w:t>
      </w:r>
      <w:r w:rsidR="004C0CB6" w:rsidRPr="004C0CB6">
        <w:rPr>
          <w:rFonts w:eastAsiaTheme="minorHAnsi"/>
          <w:b/>
          <w:color w:val="000000" w:themeColor="text1"/>
          <w:sz w:val="26"/>
          <w:szCs w:val="26"/>
        </w:rPr>
        <w:t>What turnaround time will be requested?</w:t>
      </w:r>
    </w:p>
    <w:p w:rsidR="004C0CB6" w:rsidRPr="00096562" w:rsidRDefault="004C0CB6" w:rsidP="004C0CB6">
      <w:pPr>
        <w:pStyle w:val="ListParagraph"/>
        <w:rPr>
          <w:rFonts w:eastAsiaTheme="minorHAnsi"/>
          <w:b/>
          <w:color w:val="000000" w:themeColor="text1"/>
          <w:sz w:val="12"/>
          <w:szCs w:val="12"/>
        </w:rPr>
      </w:pPr>
    </w:p>
    <w:p w:rsidR="004C0CB6" w:rsidRPr="004C0CB6" w:rsidRDefault="004C0CB6" w:rsidP="004C0CB6">
      <w:pPr>
        <w:ind w:firstLine="720"/>
        <w:rPr>
          <w:rFonts w:eastAsiaTheme="minorHAnsi"/>
          <w:b/>
          <w:color w:val="FF0000"/>
          <w:sz w:val="26"/>
          <w:szCs w:val="26"/>
        </w:rPr>
      </w:pPr>
      <w:r w:rsidRPr="004C0CB6">
        <w:rPr>
          <w:rFonts w:eastAsiaTheme="minorHAnsi"/>
          <w:b/>
          <w:color w:val="FF0000"/>
          <w:sz w:val="26"/>
          <w:szCs w:val="26"/>
        </w:rPr>
        <w:t>3 days,5 days, and same day (rush)</w:t>
      </w:r>
    </w:p>
    <w:p w:rsidR="004C0CB6" w:rsidRPr="00096562" w:rsidRDefault="004C0CB6" w:rsidP="004C0CB6">
      <w:pPr>
        <w:rPr>
          <w:rFonts w:eastAsiaTheme="minorHAnsi"/>
          <w:color w:val="1F497D"/>
          <w:sz w:val="12"/>
          <w:szCs w:val="12"/>
        </w:rPr>
      </w:pPr>
    </w:p>
    <w:p w:rsidR="004C0CB6" w:rsidRPr="006A138F" w:rsidRDefault="006A138F" w:rsidP="004C0CB6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  </w:t>
      </w:r>
      <w:r w:rsidR="004C0CB6" w:rsidRPr="006A138F">
        <w:rPr>
          <w:rFonts w:eastAsiaTheme="minorHAnsi"/>
          <w:b/>
          <w:sz w:val="26"/>
          <w:szCs w:val="26"/>
        </w:rPr>
        <w:t>Will they require afterhours or weekend analysis/reporting?</w:t>
      </w:r>
    </w:p>
    <w:p w:rsidR="006A138F" w:rsidRPr="00096562" w:rsidRDefault="006A138F" w:rsidP="006A138F">
      <w:pPr>
        <w:ind w:firstLine="360"/>
        <w:rPr>
          <w:rFonts w:eastAsiaTheme="minorHAnsi"/>
          <w:b/>
          <w:color w:val="FF0000"/>
          <w:sz w:val="12"/>
          <w:szCs w:val="12"/>
        </w:rPr>
      </w:pPr>
    </w:p>
    <w:p w:rsidR="004C0CB6" w:rsidRPr="006A138F" w:rsidRDefault="006A138F" w:rsidP="006A138F">
      <w:pPr>
        <w:ind w:firstLine="720"/>
        <w:rPr>
          <w:rFonts w:eastAsiaTheme="minorHAnsi"/>
          <w:b/>
          <w:color w:val="FF0000"/>
          <w:sz w:val="26"/>
          <w:szCs w:val="26"/>
        </w:rPr>
      </w:pPr>
      <w:r>
        <w:rPr>
          <w:rFonts w:eastAsiaTheme="minorHAnsi"/>
          <w:b/>
          <w:color w:val="FF0000"/>
          <w:sz w:val="26"/>
          <w:szCs w:val="26"/>
        </w:rPr>
        <w:t xml:space="preserve">  </w:t>
      </w:r>
      <w:r w:rsidR="004C0CB6" w:rsidRPr="006A138F">
        <w:rPr>
          <w:rFonts w:eastAsiaTheme="minorHAnsi"/>
          <w:b/>
          <w:color w:val="FF0000"/>
          <w:sz w:val="26"/>
          <w:szCs w:val="26"/>
        </w:rPr>
        <w:t>No</w:t>
      </w:r>
    </w:p>
    <w:p w:rsidR="004C0CB6" w:rsidRPr="00096562" w:rsidRDefault="004C0CB6" w:rsidP="004C0CB6">
      <w:pPr>
        <w:rPr>
          <w:rFonts w:eastAsiaTheme="minorHAnsi"/>
          <w:color w:val="1F497D"/>
          <w:sz w:val="12"/>
          <w:szCs w:val="12"/>
        </w:rPr>
      </w:pPr>
    </w:p>
    <w:p w:rsidR="004C0CB6" w:rsidRPr="001C3A66" w:rsidRDefault="006A138F" w:rsidP="004C0CB6">
      <w:pPr>
        <w:pStyle w:val="ListParagraph"/>
        <w:numPr>
          <w:ilvl w:val="0"/>
          <w:numId w:val="42"/>
        </w:numPr>
        <w:rPr>
          <w:rFonts w:eastAsiaTheme="minorHAnsi"/>
          <w:b/>
          <w:color w:val="1F497D"/>
          <w:sz w:val="26"/>
          <w:szCs w:val="26"/>
        </w:rPr>
      </w:pPr>
      <w:r>
        <w:rPr>
          <w:rFonts w:eastAsiaTheme="minorHAnsi"/>
          <w:b/>
          <w:color w:val="1F497D"/>
          <w:sz w:val="26"/>
          <w:szCs w:val="26"/>
        </w:rPr>
        <w:t xml:space="preserve">  </w:t>
      </w:r>
      <w:r w:rsidR="004C0CB6" w:rsidRPr="006A138F">
        <w:rPr>
          <w:rFonts w:eastAsiaTheme="minorHAnsi"/>
          <w:b/>
          <w:sz w:val="26"/>
          <w:szCs w:val="26"/>
        </w:rPr>
        <w:t>Any required reporting formats requested?</w:t>
      </w:r>
    </w:p>
    <w:p w:rsidR="001C3A66" w:rsidRPr="00096562" w:rsidRDefault="001C3A66" w:rsidP="001C3A66">
      <w:pPr>
        <w:pStyle w:val="ListParagraph"/>
        <w:rPr>
          <w:rFonts w:eastAsiaTheme="minorHAnsi"/>
          <w:b/>
          <w:color w:val="1F497D"/>
          <w:sz w:val="12"/>
          <w:szCs w:val="12"/>
        </w:rPr>
      </w:pPr>
    </w:p>
    <w:p w:rsidR="004C0CB6" w:rsidRPr="001C3A66" w:rsidRDefault="001C3A66" w:rsidP="001C3A66">
      <w:pPr>
        <w:ind w:left="720"/>
        <w:rPr>
          <w:rFonts w:eastAsiaTheme="minorHAnsi"/>
          <w:b/>
          <w:color w:val="1F497D"/>
          <w:sz w:val="26"/>
          <w:szCs w:val="26"/>
        </w:rPr>
      </w:pPr>
      <w:r w:rsidRPr="001C3A66">
        <w:rPr>
          <w:rFonts w:eastAsiaTheme="minorHAnsi"/>
          <w:color w:val="1F497D"/>
          <w:sz w:val="26"/>
          <w:szCs w:val="26"/>
        </w:rPr>
        <w:t xml:space="preserve">  </w:t>
      </w:r>
      <w:r w:rsidR="004C0CB6" w:rsidRPr="001C3A66">
        <w:rPr>
          <w:rFonts w:eastAsiaTheme="minorHAnsi"/>
          <w:b/>
          <w:color w:val="FF0000"/>
          <w:sz w:val="26"/>
          <w:szCs w:val="26"/>
        </w:rPr>
        <w:t>Lead wipe µg/ft² ,  lead in soil mg/kg ,  lead paint chips ppm</w:t>
      </w:r>
    </w:p>
    <w:p w:rsidR="004C0CB6" w:rsidRPr="00096562" w:rsidRDefault="004C0CB6" w:rsidP="004C0CB6">
      <w:pPr>
        <w:rPr>
          <w:rFonts w:eastAsiaTheme="minorHAnsi"/>
          <w:b/>
          <w:sz w:val="12"/>
          <w:szCs w:val="12"/>
        </w:rPr>
      </w:pPr>
    </w:p>
    <w:p w:rsidR="004C0CB6" w:rsidRDefault="001C3A66" w:rsidP="004C0CB6">
      <w:pPr>
        <w:pStyle w:val="ListParagraph"/>
        <w:numPr>
          <w:ilvl w:val="0"/>
          <w:numId w:val="42"/>
        </w:numPr>
        <w:rPr>
          <w:rFonts w:eastAsiaTheme="minorHAnsi"/>
          <w:b/>
          <w:sz w:val="26"/>
          <w:szCs w:val="26"/>
        </w:rPr>
      </w:pPr>
      <w:r w:rsidRPr="001C3A66">
        <w:rPr>
          <w:rFonts w:eastAsiaTheme="minorHAnsi"/>
          <w:b/>
          <w:sz w:val="26"/>
          <w:szCs w:val="26"/>
        </w:rPr>
        <w:t xml:space="preserve">   </w:t>
      </w:r>
      <w:r w:rsidR="004C0CB6" w:rsidRPr="001C3A66">
        <w:rPr>
          <w:rFonts w:eastAsiaTheme="minorHAnsi"/>
          <w:b/>
          <w:sz w:val="26"/>
          <w:szCs w:val="26"/>
        </w:rPr>
        <w:t>Any required methodology for the analysis?</w:t>
      </w:r>
    </w:p>
    <w:p w:rsidR="001C3A66" w:rsidRPr="00096562" w:rsidRDefault="001C3A66" w:rsidP="001C3A66">
      <w:pPr>
        <w:rPr>
          <w:rFonts w:eastAsiaTheme="minorHAnsi"/>
          <w:b/>
          <w:sz w:val="12"/>
          <w:szCs w:val="12"/>
        </w:rPr>
      </w:pPr>
    </w:p>
    <w:p w:rsidR="004C0CB6" w:rsidRPr="001C3A66" w:rsidRDefault="001C3A66" w:rsidP="001C3A66">
      <w:pPr>
        <w:ind w:firstLine="720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</w:rPr>
        <w:t xml:space="preserve">   </w:t>
      </w:r>
      <w:r w:rsidR="004C0CB6" w:rsidRPr="001C3A66">
        <w:rPr>
          <w:rFonts w:eastAsiaTheme="minorHAnsi"/>
          <w:b/>
          <w:color w:val="FF0000"/>
          <w:sz w:val="26"/>
          <w:szCs w:val="26"/>
        </w:rPr>
        <w:t>National Lead Laboratory Accreditation Program (NLLAP)</w:t>
      </w:r>
    </w:p>
    <w:p w:rsidR="00233EBA" w:rsidRPr="00096562" w:rsidRDefault="00233EBA" w:rsidP="001C3A66">
      <w:pPr>
        <w:rPr>
          <w:b/>
          <w:color w:val="FF0000"/>
          <w:sz w:val="6"/>
          <w:szCs w:val="6"/>
        </w:rPr>
      </w:pPr>
    </w:p>
    <w:p w:rsidR="00B15A94" w:rsidRPr="00B15A94" w:rsidRDefault="00B15A94" w:rsidP="00E62DEF">
      <w:pPr>
        <w:ind w:left="720"/>
        <w:rPr>
          <w:b/>
          <w:color w:val="FF0000"/>
          <w:sz w:val="24"/>
          <w:szCs w:val="24"/>
        </w:rPr>
      </w:pPr>
    </w:p>
    <w:p w:rsidR="00517F41" w:rsidRDefault="00103975" w:rsidP="00320F81">
      <w:pPr>
        <w:rPr>
          <w:rStyle w:val="Hyperlink"/>
          <w:rFonts w:cstheme="minorHAnsi"/>
          <w:sz w:val="24"/>
          <w:szCs w:val="24"/>
        </w:rPr>
      </w:pPr>
      <w:r w:rsidRPr="00BF43DC">
        <w:rPr>
          <w:rFonts w:cstheme="minorHAnsi"/>
          <w:spacing w:val="-1"/>
          <w:sz w:val="24"/>
          <w:szCs w:val="24"/>
        </w:rPr>
        <w:t>Any</w:t>
      </w:r>
      <w:r w:rsidRPr="00BF43DC">
        <w:rPr>
          <w:rFonts w:cstheme="minorHAnsi"/>
          <w:spacing w:val="32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questions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should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directed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to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the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Purchasing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Department,</w:t>
      </w:r>
      <w:r w:rsidRPr="00BF43DC">
        <w:rPr>
          <w:rFonts w:cstheme="minorHAnsi"/>
          <w:spacing w:val="34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404</w:t>
      </w:r>
      <w:r w:rsidRPr="00BF43DC">
        <w:rPr>
          <w:rFonts w:cstheme="minorHAnsi"/>
          <w:spacing w:val="36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Elm</w:t>
      </w:r>
      <w:r w:rsidRPr="00BF43DC">
        <w:rPr>
          <w:rFonts w:cstheme="minorHAnsi"/>
          <w:spacing w:val="33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Street,</w:t>
      </w:r>
      <w:r w:rsidRPr="00BF43DC">
        <w:rPr>
          <w:rFonts w:cstheme="minorHAnsi"/>
          <w:spacing w:val="35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Room</w:t>
      </w:r>
      <w:r w:rsidRPr="00BF43DC">
        <w:rPr>
          <w:rFonts w:cstheme="minorHAnsi"/>
          <w:spacing w:val="68"/>
          <w:sz w:val="24"/>
          <w:szCs w:val="24"/>
        </w:rPr>
        <w:t> </w:t>
      </w:r>
      <w:r w:rsidRPr="00BF43DC">
        <w:rPr>
          <w:rFonts w:cstheme="minorHAnsi"/>
          <w:sz w:val="24"/>
          <w:szCs w:val="24"/>
        </w:rPr>
        <w:t>202,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Rockford,</w:t>
      </w:r>
      <w:r w:rsidRPr="00BF43DC">
        <w:rPr>
          <w:rFonts w:cstheme="minorHAnsi"/>
          <w:spacing w:val="53"/>
          <w:sz w:val="24"/>
          <w:szCs w:val="24"/>
        </w:rPr>
        <w:t xml:space="preserve"> </w:t>
      </w:r>
      <w:r w:rsidRPr="00BF43DC">
        <w:rPr>
          <w:rFonts w:cstheme="minorHAnsi"/>
          <w:spacing w:val="-2"/>
          <w:sz w:val="24"/>
          <w:szCs w:val="24"/>
        </w:rPr>
        <w:t>IL</w:t>
      </w:r>
      <w:r w:rsidRPr="00BF43DC">
        <w:rPr>
          <w:rFonts w:cstheme="minorHAnsi"/>
          <w:spacing w:val="54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61101</w:t>
      </w:r>
      <w:r w:rsidRPr="00BF43DC">
        <w:rPr>
          <w:rFonts w:cstheme="minorHAnsi"/>
          <w:spacing w:val="52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by</w:t>
      </w:r>
      <w:r w:rsidRPr="00BF43DC">
        <w:rPr>
          <w:rFonts w:cstheme="minorHAnsi"/>
          <w:spacing w:val="49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telephone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815-319-4380,</w:t>
      </w:r>
      <w:r w:rsidRPr="00BF43DC">
        <w:rPr>
          <w:rFonts w:cstheme="minorHAnsi"/>
          <w:spacing w:val="50"/>
          <w:sz w:val="24"/>
          <w:szCs w:val="24"/>
        </w:rPr>
        <w:t xml:space="preserve"> </w:t>
      </w:r>
      <w:r w:rsidRPr="00BF43DC">
        <w:rPr>
          <w:rFonts w:cstheme="minorHAnsi"/>
          <w:sz w:val="24"/>
          <w:szCs w:val="24"/>
        </w:rPr>
        <w:t>or</w:t>
      </w:r>
      <w:r w:rsidRPr="00BF43DC">
        <w:rPr>
          <w:rFonts w:cstheme="minorHAnsi"/>
          <w:spacing w:val="51"/>
          <w:sz w:val="24"/>
          <w:szCs w:val="24"/>
        </w:rPr>
        <w:t xml:space="preserve"> </w:t>
      </w:r>
      <w:r w:rsidRPr="00BF43DC">
        <w:rPr>
          <w:rFonts w:cstheme="minorHAnsi"/>
          <w:spacing w:val="-1"/>
          <w:sz w:val="24"/>
          <w:szCs w:val="24"/>
        </w:rPr>
        <w:t>email</w:t>
      </w:r>
      <w:r w:rsidRPr="00BF43DC">
        <w:rPr>
          <w:rFonts w:cstheme="minorHAnsi"/>
          <w:sz w:val="24"/>
          <w:szCs w:val="24"/>
        </w:rPr>
        <w:t xml:space="preserve"> Ann Johns at </w:t>
      </w:r>
      <w:hyperlink r:id="rId8" w:history="1">
        <w:r w:rsidR="00517F41" w:rsidRPr="00BF43DC">
          <w:rPr>
            <w:rStyle w:val="Hyperlink"/>
            <w:rFonts w:cstheme="minorHAnsi"/>
            <w:sz w:val="24"/>
            <w:szCs w:val="24"/>
          </w:rPr>
          <w:t>purchasing@wincoil.us</w:t>
        </w:r>
      </w:hyperlink>
    </w:p>
    <w:p w:rsidR="008D5960" w:rsidRDefault="008D5960" w:rsidP="00320F81">
      <w:pPr>
        <w:rPr>
          <w:rStyle w:val="Hyperlink"/>
          <w:rFonts w:cstheme="minorHAnsi"/>
          <w:sz w:val="24"/>
          <w:szCs w:val="24"/>
        </w:rPr>
      </w:pPr>
    </w:p>
    <w:p w:rsidR="008D5960" w:rsidRPr="00320F81" w:rsidRDefault="008D5960" w:rsidP="00320F81">
      <w:pPr>
        <w:rPr>
          <w:b/>
          <w:color w:val="FF0000"/>
          <w:sz w:val="12"/>
          <w:szCs w:val="1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78"/>
        <w:gridCol w:w="9232"/>
        <w:gridCol w:w="270"/>
      </w:tblGrid>
      <w:tr w:rsidR="00320F81" w:rsidRPr="007B1CC3" w:rsidTr="00E142B9">
        <w:trPr>
          <w:trHeight w:val="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1A0562">
            <w:pPr>
              <w:rPr>
                <w:rFonts w:ascii="Times New Roman" w:hAnsi="Times New Roman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9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0F81" w:rsidRPr="003F3BE6" w:rsidRDefault="00320F81" w:rsidP="007B1CC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F81" w:rsidRPr="007B1CC3" w:rsidRDefault="00320F81" w:rsidP="007B1CC3">
            <w:pPr>
              <w:rPr>
                <w:rFonts w:ascii="Times New Roman" w:hAnsi="Times New Roman"/>
              </w:rPr>
            </w:pPr>
          </w:p>
        </w:tc>
      </w:tr>
    </w:tbl>
    <w:p w:rsidR="00673D5B" w:rsidRPr="00AA6ED2" w:rsidRDefault="003F3BE6" w:rsidP="003F3BE6">
      <w:pPr>
        <w:tabs>
          <w:tab w:val="left" w:pos="340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END OF ADDENDUM </w:t>
      </w:r>
      <w:r w:rsidR="003A06C4">
        <w:rPr>
          <w:b/>
          <w:sz w:val="26"/>
          <w:szCs w:val="26"/>
        </w:rPr>
        <w:t>ONE</w:t>
      </w:r>
    </w:p>
    <w:sectPr w:rsidR="00673D5B" w:rsidRPr="00AA6ED2" w:rsidSect="005909EA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A3" w:rsidRDefault="005352A3" w:rsidP="005C37F4">
      <w:r>
        <w:separator/>
      </w:r>
    </w:p>
  </w:endnote>
  <w:endnote w:type="continuationSeparator" w:id="0">
    <w:p w:rsidR="005352A3" w:rsidRDefault="005352A3" w:rsidP="005C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Body)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7F4" w:rsidRPr="005C37F4" w:rsidRDefault="005C37F4" w:rsidP="00320F81">
    <w:pPr>
      <w:pStyle w:val="Footer"/>
      <w:pBdr>
        <w:top w:val="single" w:sz="4" w:space="1" w:color="D9D9D9" w:themeColor="background1" w:themeShade="D9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A3" w:rsidRDefault="005352A3" w:rsidP="005C37F4">
      <w:r>
        <w:separator/>
      </w:r>
    </w:p>
  </w:footnote>
  <w:footnote w:type="continuationSeparator" w:id="0">
    <w:p w:rsidR="005352A3" w:rsidRDefault="005352A3" w:rsidP="005C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A59"/>
    <w:multiLevelType w:val="hybridMultilevel"/>
    <w:tmpl w:val="E0D25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64F93"/>
    <w:multiLevelType w:val="hybridMultilevel"/>
    <w:tmpl w:val="C60C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F155C"/>
    <w:multiLevelType w:val="hybridMultilevel"/>
    <w:tmpl w:val="0F00EDF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55561"/>
    <w:multiLevelType w:val="hybridMultilevel"/>
    <w:tmpl w:val="2E6A0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24B"/>
    <w:multiLevelType w:val="hybridMultilevel"/>
    <w:tmpl w:val="B91AAC02"/>
    <w:lvl w:ilvl="0" w:tplc="DA58EF30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70A16"/>
    <w:multiLevelType w:val="hybridMultilevel"/>
    <w:tmpl w:val="D7F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470A"/>
    <w:multiLevelType w:val="hybridMultilevel"/>
    <w:tmpl w:val="617E739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32D76"/>
    <w:multiLevelType w:val="hybridMultilevel"/>
    <w:tmpl w:val="7ABAC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B6BA9"/>
    <w:multiLevelType w:val="hybridMultilevel"/>
    <w:tmpl w:val="848C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851FB"/>
    <w:multiLevelType w:val="hybridMultilevel"/>
    <w:tmpl w:val="D23A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42070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64847D7"/>
    <w:multiLevelType w:val="hybridMultilevel"/>
    <w:tmpl w:val="BC7EB302"/>
    <w:lvl w:ilvl="0" w:tplc="5944196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371229"/>
    <w:multiLevelType w:val="hybridMultilevel"/>
    <w:tmpl w:val="42505A28"/>
    <w:lvl w:ilvl="0" w:tplc="D7AEC132">
      <w:start w:val="1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16601"/>
    <w:multiLevelType w:val="multilevel"/>
    <w:tmpl w:val="07CEB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445D3"/>
    <w:multiLevelType w:val="hybridMultilevel"/>
    <w:tmpl w:val="8A10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E7FC5"/>
    <w:multiLevelType w:val="hybridMultilevel"/>
    <w:tmpl w:val="D856D952"/>
    <w:lvl w:ilvl="0" w:tplc="A65A3568">
      <w:start w:val="1"/>
      <w:numFmt w:val="decimal"/>
      <w:lvlText w:val="%1)"/>
      <w:lvlJc w:val="left"/>
      <w:pPr>
        <w:ind w:left="820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3170ED6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9BF6D904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 w:tplc="05525EF0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8C6480A2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46827DF6">
      <w:start w:val="1"/>
      <w:numFmt w:val="bullet"/>
      <w:lvlText w:val="•"/>
      <w:lvlJc w:val="left"/>
      <w:pPr>
        <w:ind w:left="5744" w:hanging="360"/>
      </w:pPr>
      <w:rPr>
        <w:rFonts w:hint="default"/>
      </w:rPr>
    </w:lvl>
    <w:lvl w:ilvl="6" w:tplc="DB723070">
      <w:start w:val="1"/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95869B56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 w:tplc="DFE25D6A">
      <w:start w:val="1"/>
      <w:numFmt w:val="bullet"/>
      <w:lvlText w:val="•"/>
      <w:lvlJc w:val="left"/>
      <w:pPr>
        <w:ind w:left="8897" w:hanging="360"/>
      </w:pPr>
      <w:rPr>
        <w:rFonts w:hint="default"/>
      </w:rPr>
    </w:lvl>
  </w:abstractNum>
  <w:abstractNum w:abstractNumId="16" w15:restartNumberingAfterBreak="0">
    <w:nsid w:val="36F7654A"/>
    <w:multiLevelType w:val="hybridMultilevel"/>
    <w:tmpl w:val="B3101C3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9378D"/>
    <w:multiLevelType w:val="hybridMultilevel"/>
    <w:tmpl w:val="E4EE2104"/>
    <w:lvl w:ilvl="0" w:tplc="181C294E">
      <w:numFmt w:val="bullet"/>
      <w:lvlText w:val="-"/>
      <w:lvlJc w:val="left"/>
      <w:pPr>
        <w:ind w:left="720" w:hanging="360"/>
      </w:pPr>
      <w:rPr>
        <w:rFonts w:ascii="Calibri (Body)" w:eastAsia="Calibri" w:hAnsi="Calibri (Body)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C50CC"/>
    <w:multiLevelType w:val="hybridMultilevel"/>
    <w:tmpl w:val="75F8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38E"/>
    <w:multiLevelType w:val="hybridMultilevel"/>
    <w:tmpl w:val="692C2018"/>
    <w:lvl w:ilvl="0" w:tplc="7D28F60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40110C4C"/>
    <w:multiLevelType w:val="hybridMultilevel"/>
    <w:tmpl w:val="775E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E23BB"/>
    <w:multiLevelType w:val="hybridMultilevel"/>
    <w:tmpl w:val="2FE027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3DA8"/>
    <w:multiLevelType w:val="hybridMultilevel"/>
    <w:tmpl w:val="7B5AB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68F0"/>
    <w:multiLevelType w:val="hybridMultilevel"/>
    <w:tmpl w:val="82DCC6CC"/>
    <w:lvl w:ilvl="0" w:tplc="9E8A9B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5133"/>
    <w:multiLevelType w:val="hybridMultilevel"/>
    <w:tmpl w:val="50FA0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90808"/>
    <w:multiLevelType w:val="hybridMultilevel"/>
    <w:tmpl w:val="01429C80"/>
    <w:lvl w:ilvl="0" w:tplc="1BD2B68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90730"/>
    <w:multiLevelType w:val="hybridMultilevel"/>
    <w:tmpl w:val="698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52C69"/>
    <w:multiLevelType w:val="hybridMultilevel"/>
    <w:tmpl w:val="6FE87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1A5E"/>
    <w:multiLevelType w:val="hybridMultilevel"/>
    <w:tmpl w:val="F0C2C39C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7265D"/>
    <w:multiLevelType w:val="hybridMultilevel"/>
    <w:tmpl w:val="058A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44CF5"/>
    <w:multiLevelType w:val="hybridMultilevel"/>
    <w:tmpl w:val="705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D6BC2"/>
    <w:multiLevelType w:val="hybridMultilevel"/>
    <w:tmpl w:val="F744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C23A2"/>
    <w:multiLevelType w:val="hybridMultilevel"/>
    <w:tmpl w:val="E492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F3FD3"/>
    <w:multiLevelType w:val="hybridMultilevel"/>
    <w:tmpl w:val="83CA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351E6"/>
    <w:multiLevelType w:val="hybridMultilevel"/>
    <w:tmpl w:val="C974143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36719"/>
    <w:multiLevelType w:val="hybridMultilevel"/>
    <w:tmpl w:val="FF04EA9A"/>
    <w:lvl w:ilvl="0" w:tplc="E8ACB396">
      <w:start w:val="1"/>
      <w:numFmt w:val="decimal"/>
      <w:lvlText w:val="%1."/>
      <w:lvlJc w:val="left"/>
      <w:pPr>
        <w:ind w:left="288" w:hanging="288"/>
      </w:pPr>
      <w:rPr>
        <w:rFonts w:asciiTheme="minorHAnsi" w:eastAsia="Times New Roman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D290C"/>
    <w:multiLevelType w:val="hybridMultilevel"/>
    <w:tmpl w:val="DA3CAD1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42D96"/>
    <w:multiLevelType w:val="hybridMultilevel"/>
    <w:tmpl w:val="391C4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52291"/>
    <w:multiLevelType w:val="hybridMultilevel"/>
    <w:tmpl w:val="BBC6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175AD"/>
    <w:multiLevelType w:val="hybridMultilevel"/>
    <w:tmpl w:val="85AE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407B87"/>
    <w:multiLevelType w:val="hybridMultilevel"/>
    <w:tmpl w:val="C14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65FFC"/>
    <w:multiLevelType w:val="hybridMultilevel"/>
    <w:tmpl w:val="228E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51B35"/>
    <w:multiLevelType w:val="multilevel"/>
    <w:tmpl w:val="EC78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1B0EBC"/>
    <w:multiLevelType w:val="hybridMultilevel"/>
    <w:tmpl w:val="65EEE9B4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563BA"/>
    <w:multiLevelType w:val="hybridMultilevel"/>
    <w:tmpl w:val="1F1830C6"/>
    <w:lvl w:ilvl="0" w:tplc="E7CCFB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D44FC3"/>
    <w:multiLevelType w:val="hybridMultilevel"/>
    <w:tmpl w:val="5D48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72C92"/>
    <w:multiLevelType w:val="hybridMultilevel"/>
    <w:tmpl w:val="301E5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BC121C"/>
    <w:multiLevelType w:val="hybridMultilevel"/>
    <w:tmpl w:val="F97CB41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7"/>
  </w:num>
  <w:num w:numId="5">
    <w:abstractNumId w:val="8"/>
  </w:num>
  <w:num w:numId="6">
    <w:abstractNumId w:val="20"/>
  </w:num>
  <w:num w:numId="7">
    <w:abstractNumId w:val="39"/>
  </w:num>
  <w:num w:numId="8">
    <w:abstractNumId w:val="41"/>
  </w:num>
  <w:num w:numId="9">
    <w:abstractNumId w:val="9"/>
  </w:num>
  <w:num w:numId="10">
    <w:abstractNumId w:val="38"/>
  </w:num>
  <w:num w:numId="11">
    <w:abstractNumId w:val="15"/>
  </w:num>
  <w:num w:numId="12">
    <w:abstractNumId w:val="33"/>
  </w:num>
  <w:num w:numId="13">
    <w:abstractNumId w:val="46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4"/>
  </w:num>
  <w:num w:numId="19">
    <w:abstractNumId w:val="2"/>
  </w:num>
  <w:num w:numId="20">
    <w:abstractNumId w:val="47"/>
  </w:num>
  <w:num w:numId="21">
    <w:abstractNumId w:val="25"/>
  </w:num>
  <w:num w:numId="22">
    <w:abstractNumId w:val="28"/>
  </w:num>
  <w:num w:numId="23">
    <w:abstractNumId w:val="16"/>
  </w:num>
  <w:num w:numId="24">
    <w:abstractNumId w:val="6"/>
  </w:num>
  <w:num w:numId="25">
    <w:abstractNumId w:val="12"/>
  </w:num>
  <w:num w:numId="26">
    <w:abstractNumId w:val="43"/>
  </w:num>
  <w:num w:numId="27">
    <w:abstractNumId w:val="35"/>
  </w:num>
  <w:num w:numId="28">
    <w:abstractNumId w:val="29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27"/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75"/>
    <w:rsid w:val="00004BEA"/>
    <w:rsid w:val="000451FB"/>
    <w:rsid w:val="000619E6"/>
    <w:rsid w:val="00090BC7"/>
    <w:rsid w:val="00096562"/>
    <w:rsid w:val="000A579D"/>
    <w:rsid w:val="000A6110"/>
    <w:rsid w:val="000B412F"/>
    <w:rsid w:val="000C275D"/>
    <w:rsid w:val="000C5A64"/>
    <w:rsid w:val="000D053B"/>
    <w:rsid w:val="000E4EDD"/>
    <w:rsid w:val="000F63D8"/>
    <w:rsid w:val="00103975"/>
    <w:rsid w:val="001129C5"/>
    <w:rsid w:val="00117B78"/>
    <w:rsid w:val="00125BCA"/>
    <w:rsid w:val="00126ACA"/>
    <w:rsid w:val="0014710B"/>
    <w:rsid w:val="00152F94"/>
    <w:rsid w:val="00172276"/>
    <w:rsid w:val="001770D0"/>
    <w:rsid w:val="00177BCB"/>
    <w:rsid w:val="001A0562"/>
    <w:rsid w:val="001A5896"/>
    <w:rsid w:val="001C3A66"/>
    <w:rsid w:val="001D2EDC"/>
    <w:rsid w:val="001D3E1E"/>
    <w:rsid w:val="001F45A2"/>
    <w:rsid w:val="00212EEF"/>
    <w:rsid w:val="0022021F"/>
    <w:rsid w:val="00233249"/>
    <w:rsid w:val="00233EBA"/>
    <w:rsid w:val="002401FA"/>
    <w:rsid w:val="00241309"/>
    <w:rsid w:val="00244DA1"/>
    <w:rsid w:val="00257E87"/>
    <w:rsid w:val="002712B7"/>
    <w:rsid w:val="002719B5"/>
    <w:rsid w:val="00283FAB"/>
    <w:rsid w:val="00295C8D"/>
    <w:rsid w:val="002A2744"/>
    <w:rsid w:val="002D3471"/>
    <w:rsid w:val="002E387A"/>
    <w:rsid w:val="0030633F"/>
    <w:rsid w:val="00320F81"/>
    <w:rsid w:val="003307E7"/>
    <w:rsid w:val="00344482"/>
    <w:rsid w:val="00344F8B"/>
    <w:rsid w:val="00353AF5"/>
    <w:rsid w:val="003678D9"/>
    <w:rsid w:val="00381BCC"/>
    <w:rsid w:val="00385695"/>
    <w:rsid w:val="003A06C4"/>
    <w:rsid w:val="003C0BAA"/>
    <w:rsid w:val="003E3369"/>
    <w:rsid w:val="003F3BE6"/>
    <w:rsid w:val="0040513F"/>
    <w:rsid w:val="0041111A"/>
    <w:rsid w:val="00414C6E"/>
    <w:rsid w:val="0043438A"/>
    <w:rsid w:val="00452678"/>
    <w:rsid w:val="004712A2"/>
    <w:rsid w:val="004B6049"/>
    <w:rsid w:val="004B604E"/>
    <w:rsid w:val="004C0CB6"/>
    <w:rsid w:val="004C3012"/>
    <w:rsid w:val="004D3C3C"/>
    <w:rsid w:val="004E20FD"/>
    <w:rsid w:val="004F27F4"/>
    <w:rsid w:val="00510C31"/>
    <w:rsid w:val="00517F41"/>
    <w:rsid w:val="00526EFA"/>
    <w:rsid w:val="005352A3"/>
    <w:rsid w:val="00540F08"/>
    <w:rsid w:val="005452A3"/>
    <w:rsid w:val="00560985"/>
    <w:rsid w:val="005909EA"/>
    <w:rsid w:val="00592B73"/>
    <w:rsid w:val="00592D26"/>
    <w:rsid w:val="005A1D77"/>
    <w:rsid w:val="005C37F4"/>
    <w:rsid w:val="005D28B6"/>
    <w:rsid w:val="005D6032"/>
    <w:rsid w:val="005E5821"/>
    <w:rsid w:val="005F1F8A"/>
    <w:rsid w:val="00626095"/>
    <w:rsid w:val="0064580E"/>
    <w:rsid w:val="00666562"/>
    <w:rsid w:val="00673D5B"/>
    <w:rsid w:val="00676916"/>
    <w:rsid w:val="006A138F"/>
    <w:rsid w:val="006A764B"/>
    <w:rsid w:val="006A76A0"/>
    <w:rsid w:val="006F6178"/>
    <w:rsid w:val="00717F55"/>
    <w:rsid w:val="00721F18"/>
    <w:rsid w:val="00727220"/>
    <w:rsid w:val="007353B5"/>
    <w:rsid w:val="00760418"/>
    <w:rsid w:val="007801B0"/>
    <w:rsid w:val="007B1CC3"/>
    <w:rsid w:val="007C33E7"/>
    <w:rsid w:val="007D07C4"/>
    <w:rsid w:val="007F0A21"/>
    <w:rsid w:val="00824314"/>
    <w:rsid w:val="0084528F"/>
    <w:rsid w:val="00846DC5"/>
    <w:rsid w:val="00863DC9"/>
    <w:rsid w:val="00865553"/>
    <w:rsid w:val="0088040E"/>
    <w:rsid w:val="0088110E"/>
    <w:rsid w:val="008874AF"/>
    <w:rsid w:val="008A0A8E"/>
    <w:rsid w:val="008A27CF"/>
    <w:rsid w:val="008B1DC6"/>
    <w:rsid w:val="008D35CB"/>
    <w:rsid w:val="008D5960"/>
    <w:rsid w:val="008E78C0"/>
    <w:rsid w:val="00905506"/>
    <w:rsid w:val="00910278"/>
    <w:rsid w:val="00922745"/>
    <w:rsid w:val="00923D7F"/>
    <w:rsid w:val="00935698"/>
    <w:rsid w:val="00950E98"/>
    <w:rsid w:val="00965BBA"/>
    <w:rsid w:val="00971667"/>
    <w:rsid w:val="009954F0"/>
    <w:rsid w:val="009D47F5"/>
    <w:rsid w:val="00A10FE6"/>
    <w:rsid w:val="00A1354A"/>
    <w:rsid w:val="00A31BB2"/>
    <w:rsid w:val="00A36DDF"/>
    <w:rsid w:val="00A54EC6"/>
    <w:rsid w:val="00A635E0"/>
    <w:rsid w:val="00A659B8"/>
    <w:rsid w:val="00A81BFF"/>
    <w:rsid w:val="00A93046"/>
    <w:rsid w:val="00AA6ED2"/>
    <w:rsid w:val="00AB5C92"/>
    <w:rsid w:val="00AB7D86"/>
    <w:rsid w:val="00AC4221"/>
    <w:rsid w:val="00AD0D01"/>
    <w:rsid w:val="00AF3968"/>
    <w:rsid w:val="00AF5EED"/>
    <w:rsid w:val="00B02A9E"/>
    <w:rsid w:val="00B05EAA"/>
    <w:rsid w:val="00B10058"/>
    <w:rsid w:val="00B15A94"/>
    <w:rsid w:val="00B42042"/>
    <w:rsid w:val="00B44369"/>
    <w:rsid w:val="00BB06EC"/>
    <w:rsid w:val="00BB32A6"/>
    <w:rsid w:val="00BB367F"/>
    <w:rsid w:val="00BB3C92"/>
    <w:rsid w:val="00BB5054"/>
    <w:rsid w:val="00BC7C83"/>
    <w:rsid w:val="00BD75BF"/>
    <w:rsid w:val="00BE40B5"/>
    <w:rsid w:val="00BF2A71"/>
    <w:rsid w:val="00BF43DC"/>
    <w:rsid w:val="00BF5E16"/>
    <w:rsid w:val="00C047FE"/>
    <w:rsid w:val="00C1137C"/>
    <w:rsid w:val="00C46E0B"/>
    <w:rsid w:val="00C607A7"/>
    <w:rsid w:val="00C73803"/>
    <w:rsid w:val="00C91538"/>
    <w:rsid w:val="00CC217D"/>
    <w:rsid w:val="00CD4EE1"/>
    <w:rsid w:val="00CE26DA"/>
    <w:rsid w:val="00CF20A4"/>
    <w:rsid w:val="00D11CC5"/>
    <w:rsid w:val="00D25551"/>
    <w:rsid w:val="00D54330"/>
    <w:rsid w:val="00D6404E"/>
    <w:rsid w:val="00D809DF"/>
    <w:rsid w:val="00D80B86"/>
    <w:rsid w:val="00D819D9"/>
    <w:rsid w:val="00DA1EE4"/>
    <w:rsid w:val="00DC79E3"/>
    <w:rsid w:val="00DD0A9B"/>
    <w:rsid w:val="00DF0DFA"/>
    <w:rsid w:val="00E12723"/>
    <w:rsid w:val="00E44844"/>
    <w:rsid w:val="00E62DEF"/>
    <w:rsid w:val="00E63760"/>
    <w:rsid w:val="00E65D82"/>
    <w:rsid w:val="00E83F70"/>
    <w:rsid w:val="00E85B1D"/>
    <w:rsid w:val="00E968D4"/>
    <w:rsid w:val="00EB6899"/>
    <w:rsid w:val="00ED5642"/>
    <w:rsid w:val="00EE2E01"/>
    <w:rsid w:val="00F1588A"/>
    <w:rsid w:val="00F54746"/>
    <w:rsid w:val="00F60D05"/>
    <w:rsid w:val="00F7245F"/>
    <w:rsid w:val="00F85E68"/>
    <w:rsid w:val="00F93879"/>
    <w:rsid w:val="00FB4071"/>
    <w:rsid w:val="00FC268C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8673"/>
    <o:shapelayout v:ext="edit">
      <o:idmap v:ext="edit" data="1"/>
    </o:shapelayout>
  </w:shapeDefaults>
  <w:decimalSymbol w:val="."/>
  <w:listSeparator w:val=","/>
  <w14:docId w14:val="298628BB"/>
  <w15:docId w15:val="{7809D000-4D02-4EB8-BA02-9D7E3876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86"/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75"/>
    <w:pPr>
      <w:keepNext/>
      <w:spacing w:line="276" w:lineRule="auto"/>
      <w:outlineLvl w:val="0"/>
    </w:pPr>
    <w:rPr>
      <w:rFonts w:ascii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itle">
    <w:name w:val="Normal Title"/>
    <w:basedOn w:val="Normal"/>
    <w:link w:val="NormalTitleChar"/>
    <w:qFormat/>
    <w:rsid w:val="008A27CF"/>
    <w:pPr>
      <w:spacing w:after="120"/>
    </w:pPr>
    <w:rPr>
      <w:b/>
      <w:spacing w:val="-8"/>
    </w:rPr>
  </w:style>
  <w:style w:type="character" w:customStyle="1" w:styleId="NormalTitleChar">
    <w:name w:val="Normal Title Char"/>
    <w:basedOn w:val="DefaultParagraphFont"/>
    <w:link w:val="NormalTitle"/>
    <w:rsid w:val="008A27CF"/>
    <w:rPr>
      <w:b/>
      <w:spacing w:val="-8"/>
    </w:rPr>
  </w:style>
  <w:style w:type="paragraph" w:customStyle="1" w:styleId="Normalbody">
    <w:name w:val="Normal body"/>
    <w:basedOn w:val="Normal"/>
    <w:link w:val="NormalbodyChar"/>
    <w:qFormat/>
    <w:rsid w:val="008A27CF"/>
    <w:pPr>
      <w:spacing w:after="120"/>
      <w:jc w:val="both"/>
    </w:pPr>
    <w:rPr>
      <w:sz w:val="24"/>
      <w:szCs w:val="24"/>
    </w:rPr>
  </w:style>
  <w:style w:type="character" w:customStyle="1" w:styleId="NormalbodyChar">
    <w:name w:val="Normal body Char"/>
    <w:basedOn w:val="DefaultParagraphFont"/>
    <w:link w:val="Normalbody"/>
    <w:rsid w:val="008A27C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975"/>
    <w:rPr>
      <w:b/>
    </w:rPr>
  </w:style>
  <w:style w:type="character" w:styleId="Hyperlink">
    <w:name w:val="Hyperlink"/>
    <w:basedOn w:val="DefaultParagraphFont"/>
    <w:uiPriority w:val="99"/>
    <w:unhideWhenUsed/>
    <w:rsid w:val="00103975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103975"/>
    <w:pPr>
      <w:spacing w:after="120" w:line="276" w:lineRule="auto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103975"/>
  </w:style>
  <w:style w:type="paragraph" w:styleId="ListParagraph">
    <w:name w:val="List Paragraph"/>
    <w:basedOn w:val="Normal"/>
    <w:uiPriority w:val="34"/>
    <w:qFormat/>
    <w:rsid w:val="0010397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F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3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F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9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9E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C275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coil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Janet Vlk</dc:creator>
  <cp:lastModifiedBy>Melinda Macias</cp:lastModifiedBy>
  <cp:revision>9</cp:revision>
  <cp:lastPrinted>2020-09-10T17:47:00Z</cp:lastPrinted>
  <dcterms:created xsi:type="dcterms:W3CDTF">2020-10-13T15:27:00Z</dcterms:created>
  <dcterms:modified xsi:type="dcterms:W3CDTF">2020-10-15T15:03:00Z</dcterms:modified>
</cp:coreProperties>
</file>