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B75D" w14:textId="77777777" w:rsidR="00C04236" w:rsidRPr="00C04236" w:rsidRDefault="00C04236" w:rsidP="00C0423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36"/>
          <w:sz w:val="48"/>
          <w:szCs w:val="48"/>
          <w14:ligatures w14:val="none"/>
        </w:rPr>
        <w:t>Raffle License Instructions</w:t>
      </w:r>
    </w:p>
    <w:p w14:paraId="0E675244"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p>
    <w:p w14:paraId="2CCBA856"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p>
    <w:p w14:paraId="1C05B679" w14:textId="77777777" w:rsidR="00C04236" w:rsidRPr="00C04236" w:rsidRDefault="0015376D"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4C7873">
          <v:rect id="_x0000_i1025"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15376D"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5B33C">
          <v:rect id="_x0000_i1026"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15376D"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9EE60">
          <v:rect id="_x0000_i1027" style="width:0;height:1.5pt" o:hralign="center" o:hrstd="t" o:hr="t" fillcolor="#a0a0a0" stroked="f"/>
        </w:pict>
      </w:r>
    </w:p>
    <w:p w14:paraId="579D74AD" w14:textId="77777777" w:rsidR="0015376D" w:rsidRDefault="0015376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0883B2" w14:textId="5325438E"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lastRenderedPageBreak/>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54545AE5"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Surety:</w:t>
      </w:r>
      <w:r w:rsidRPr="00C04236">
        <w:rPr>
          <w:rFonts w:ascii="Times New Roman" w:eastAsia="Times New Roman" w:hAnsi="Times New Roman" w:cs="Times New Roman"/>
          <w:kern w:val="0"/>
          <w14:ligatures w14:val="none"/>
        </w:rPr>
        <w:t xml:space="preserve"> The surety must be signed in front of a </w:t>
      </w:r>
      <w:r w:rsidRPr="00C04236">
        <w:rPr>
          <w:rFonts w:ascii="Times New Roman" w:eastAsia="Times New Roman" w:hAnsi="Times New Roman" w:cs="Times New Roman"/>
          <w:b/>
          <w:bCs/>
          <w:kern w:val="0"/>
          <w14:ligatures w14:val="none"/>
        </w:rPr>
        <w:t>Notary Public</w:t>
      </w:r>
      <w:r w:rsidRPr="00C04236">
        <w:rPr>
          <w:rFonts w:ascii="Times New Roman" w:eastAsia="Times New Roman" w:hAnsi="Times New Roman" w:cs="Times New Roman"/>
          <w:kern w:val="0"/>
          <w14:ligatures w14:val="none"/>
        </w:rPr>
        <w:t>.</w:t>
      </w:r>
    </w:p>
    <w:p w14:paraId="432FDF6E"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The Raffle Manager </w:t>
      </w:r>
      <w:r w:rsidRPr="00C04236">
        <w:rPr>
          <w:rFonts w:ascii="Times New Roman" w:eastAsia="Times New Roman" w:hAnsi="Times New Roman" w:cs="Times New Roman"/>
          <w:b/>
          <w:bCs/>
          <w:kern w:val="0"/>
          <w14:ligatures w14:val="none"/>
        </w:rPr>
        <w:t>cannot</w:t>
      </w:r>
      <w:r w:rsidRPr="00C04236">
        <w:rPr>
          <w:rFonts w:ascii="Times New Roman" w:eastAsia="Times New Roman" w:hAnsi="Times New Roman" w:cs="Times New Roman"/>
          <w:kern w:val="0"/>
          <w14:ligatures w14:val="none"/>
        </w:rPr>
        <w:t xml:space="preserve"> be the surety.</w:t>
      </w:r>
    </w:p>
    <w:p w14:paraId="1E9B4971"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surety must be another member of the organization.</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3DCC4B46" w:rsidR="00C04236" w:rsidRPr="00864C53" w:rsidRDefault="00C04236" w:rsidP="00C04236">
      <w:pPr>
        <w:spacing w:before="100" w:beforeAutospacing="1" w:after="100" w:afterAutospacing="1" w:line="240" w:lineRule="auto"/>
        <w:rPr>
          <w:rFonts w:ascii="Times New Roman" w:eastAsia="Times New Roman" w:hAnsi="Times New Roman" w:cs="Times New Roman"/>
          <w:b/>
          <w:bCs/>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w:t>
      </w:r>
      <w:r w:rsidR="00864C53">
        <w:rPr>
          <w:rFonts w:ascii="Times New Roman" w:eastAsia="Times New Roman" w:hAnsi="Times New Roman" w:cs="Times New Roman"/>
          <w:kern w:val="0"/>
          <w14:ligatures w14:val="none"/>
        </w:rPr>
        <w:t>all the County Clerk’s office:</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r w:rsidR="00864C53">
        <w:rPr>
          <w:rFonts w:ascii="Times New Roman" w:eastAsia="Times New Roman" w:hAnsi="Times New Roman" w:cs="Times New Roman"/>
          <w:kern w:val="0"/>
          <w14:ligatures w14:val="none"/>
        </w:rPr>
        <w:t xml:space="preserve">  </w:t>
      </w:r>
      <w:r w:rsidR="00864C53">
        <w:rPr>
          <w:rFonts w:ascii="Times New Roman" w:eastAsia="Times New Roman" w:hAnsi="Times New Roman" w:cs="Times New Roman"/>
          <w:b/>
          <w:bCs/>
          <w:kern w:val="0"/>
          <w14:ligatures w14:val="none"/>
        </w:rPr>
        <w:t>Email:  Raffle@clerk.wincoil.gov</w:t>
      </w:r>
    </w:p>
    <w:p w14:paraId="7570E609" w14:textId="77777777" w:rsidR="00C04236" w:rsidRPr="00C04236" w:rsidRDefault="0015376D"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2A89BB">
          <v:rect id="_x0000_i1028"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335E2C2A"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00055AAE">
        <w:rPr>
          <w:rFonts w:ascii="Times New Roman" w:eastAsia="Times New Roman" w:hAnsi="Times New Roman" w:cs="Times New Roman"/>
          <w:b/>
          <w:bCs/>
          <w:kern w:val="0"/>
          <w14:ligatures w14:val="none"/>
        </w:rPr>
        <w:t>30</w:t>
      </w:r>
      <w:r w:rsidRPr="00C04236">
        <w:rPr>
          <w:rFonts w:ascii="Times New Roman" w:eastAsia="Times New Roman" w:hAnsi="Times New Roman" w:cs="Times New Roman"/>
          <w:b/>
          <w:bCs/>
          <w:kern w:val="0"/>
          <w14:ligatures w14:val="none"/>
        </w:rPr>
        <w:t xml:space="preserve">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15376D"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F28EE5">
          <v:rect id="_x0000_i1029"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1B907622"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5FE13EF3" w14:textId="77777777" w:rsidR="00394BA7" w:rsidRDefault="00394BA7"/>
    <w:p w14:paraId="7DF1FD6B" w14:textId="77777777" w:rsidR="00AF5074" w:rsidRDefault="00AF5074"/>
    <w:p w14:paraId="2C92B9C9" w14:textId="77777777" w:rsidR="00AF5074" w:rsidRPr="00AF5074" w:rsidRDefault="00AF5074" w:rsidP="00AF507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F5074">
        <w:rPr>
          <w:rFonts w:ascii="Times New Roman" w:eastAsia="Times New Roman" w:hAnsi="Times New Roman" w:cs="Times New Roman"/>
          <w:b/>
          <w:bCs/>
          <w:kern w:val="36"/>
          <w:sz w:val="48"/>
          <w:szCs w:val="48"/>
          <w14:ligatures w14:val="none"/>
        </w:rPr>
        <w:t>Application for Conducting a Raffle: Winnebago County, Illinois</w:t>
      </w:r>
    </w:p>
    <w:p w14:paraId="13EE137D"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Winnebago County 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lastRenderedPageBreak/>
        <w:t>Type of Organization (Check one):</w:t>
      </w:r>
    </w:p>
    <w:p w14:paraId="0A1C0C5D"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Religious | [ ] Fraternal | [ ] Charitable | [ ] Educational | [ ] Labor | [ ] Veterans | [ ] Extreme Hardship</w:t>
      </w:r>
    </w:p>
    <w:p w14:paraId="71130F85" w14:textId="77777777" w:rsidR="00AF5074" w:rsidRPr="00AF5074" w:rsidRDefault="0015376D"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4E0C8D8">
          <v:rect id="_x0000_i1030" style="width:0;height:1.5pt" o:hralign="center" o:hrstd="t" o:hr="t" fillcolor="#a0a0a0" stroked="f"/>
        </w:pict>
      </w:r>
    </w:p>
    <w:p w14:paraId="034742F4"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2. 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675EF93A"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__________________________________________</w:t>
      </w:r>
    </w:p>
    <w:p w14:paraId="418C1B2F" w14:textId="77777777" w:rsidR="00AF5074" w:rsidRPr="00AF5074" w:rsidRDefault="0015376D"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E860A31">
          <v:rect id="_x0000_i1031" style="width:0;height:1.5pt" o:hralign="center" o:hrstd="t" o:hr="t" fillcolor="#a0a0a0" stroked="f"/>
        </w:pict>
      </w:r>
    </w:p>
    <w:p w14:paraId="36FBB03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3. Third-Party Contracts</w:t>
      </w:r>
    </w:p>
    <w:p w14:paraId="70A51004"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15376D"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1E03B">
          <v:rect id="_x0000_i1032" style="width:0;height:1.5pt" o:hralign="center" o:hrstd="t" o:hr="t" fillcolor="#a0a0a0" stroked="f"/>
        </w:pict>
      </w:r>
    </w:p>
    <w:p w14:paraId="5F073A49" w14:textId="4E9205BC"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2F2E4EC" w14:textId="77777777" w:rsidR="0015376D" w:rsidRDefault="0015376D"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3FA8E38" w14:textId="1661683F"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4. Prizes to be Awarded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2260"/>
        <w:gridCol w:w="2460"/>
        <w:gridCol w:w="2482"/>
      </w:tblGrid>
      <w:tr w:rsidR="00B54D0C" w:rsidRPr="00AF5074" w14:paraId="5C099467" w14:textId="77777777" w:rsidTr="00AF5074">
        <w:trPr>
          <w:tblHeader/>
          <w:tblCellSpacing w:w="15" w:type="dxa"/>
        </w:trPr>
        <w:tc>
          <w:tcPr>
            <w:tcW w:w="0" w:type="auto"/>
            <w:vAlign w:val="center"/>
            <w:hideMark/>
          </w:tcPr>
          <w:p w14:paraId="6E2EF287"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B54D0C">
        <w:trPr>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B54D0C">
        <w:trPr>
          <w:tblCellSpacing w:w="15" w:type="dxa"/>
        </w:trPr>
        <w:tc>
          <w:tcPr>
            <w:tcW w:w="0" w:type="auto"/>
            <w:vAlign w:val="center"/>
            <w:hideMark/>
          </w:tcPr>
          <w:p w14:paraId="3613B458" w14:textId="2915FFA7" w:rsidR="00AF5074"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6282CA5">
                      <wp:simplePos x="0" y="0"/>
                      <wp:positionH relativeFrom="column">
                        <wp:posOffset>114300</wp:posOffset>
                      </wp:positionH>
                      <wp:positionV relativeFrom="paragraph">
                        <wp:posOffset>18415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3B01B0F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45pt" to="42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" strokecolor="black [3200]" strokeweight=".5pt">
                      <v:stroke joinstyle="miter"/>
                    </v:line>
                  </w:pict>
                </mc:Fallback>
              </mc:AlternateContent>
            </w:r>
          </w:p>
        </w:tc>
        <w:tc>
          <w:tcPr>
            <w:tcW w:w="0" w:type="auto"/>
            <w:vAlign w:val="center"/>
            <w:hideMark/>
          </w:tcPr>
          <w:p w14:paraId="2CFA686A" w14:textId="6124742C"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B54D0C">
        <w:trPr>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4EA37FE8">
                      <wp:simplePos x="0" y="0"/>
                      <wp:positionH relativeFrom="column">
                        <wp:posOffset>-438150</wp:posOffset>
                      </wp:positionH>
                      <wp:positionV relativeFrom="paragraph">
                        <wp:posOffset>159385</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2BE9174"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2.55pt" to="37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76E2751E" w14:textId="77777777" w:rsidTr="00B54D0C">
        <w:trPr>
          <w:tblCellSpacing w:w="15" w:type="dxa"/>
        </w:trPr>
        <w:tc>
          <w:tcPr>
            <w:tcW w:w="0" w:type="auto"/>
            <w:vAlign w:val="center"/>
            <w:hideMark/>
          </w:tcPr>
          <w:p w14:paraId="69EC5885" w14:textId="5A5BD9F9"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B0CC94C" w14:textId="63E25B5E"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2493406D" w14:textId="272FE54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01B6AF1" w14:textId="0E1BF5F5"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68B3EA5F" w14:textId="446B8F82" w:rsidR="00AF5074"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3360" behindDoc="0" locked="0" layoutInCell="1" allowOverlap="1" wp14:anchorId="5986C0C4" wp14:editId="5A6BA680">
                <wp:simplePos x="0" y="0"/>
                <wp:positionH relativeFrom="column">
                  <wp:posOffset>257175</wp:posOffset>
                </wp:positionH>
                <wp:positionV relativeFrom="paragraph">
                  <wp:posOffset>42545</wp:posOffset>
                </wp:positionV>
                <wp:extent cx="5257800" cy="476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82449E9"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3.35pt" to="434.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" strokecolor="windowText" strokeweight=".5pt">
                <v:stroke joinstyle="miter"/>
              </v:line>
            </w:pict>
          </mc:Fallback>
        </mc:AlternateContent>
      </w:r>
    </w:p>
    <w:p w14:paraId="59331CB2"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TOTAL AGGREGATE VALUE OF PRIZES:</w:t>
      </w:r>
      <w:r w:rsidRPr="00AF5074">
        <w:rPr>
          <w:rFonts w:ascii="Times New Roman" w:eastAsia="Times New Roman" w:hAnsi="Times New Roman" w:cs="Times New Roman"/>
          <w:kern w:val="0"/>
          <w14:ligatures w14:val="none"/>
        </w:rPr>
        <w:t xml:space="preserve"> $____________________</w:t>
      </w:r>
    </w:p>
    <w:p w14:paraId="18E0BEDE" w14:textId="77777777" w:rsidR="00AF5074" w:rsidRPr="00AF5074" w:rsidRDefault="0015376D"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43F69A">
          <v:rect id="_x0000_i1033" style="width:0;height:1.5pt" o:hralign="center" o:hrstd="t" o:hr="t" fillcolor="#a0a0a0" stroked="f"/>
        </w:pict>
      </w:r>
    </w:p>
    <w:p w14:paraId="01071B33"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lastRenderedPageBreak/>
        <w:t>5. Certification and Signatures</w:t>
      </w:r>
    </w:p>
    <w:p w14:paraId="4231B563" w14:textId="08086AF7" w:rsidR="00B54D0C" w:rsidRP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5A1CFB45" w14:textId="63EE25EC" w:rsidR="00B54D0C" w:rsidRP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45E2CC66" w14:textId="45FC2A98"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40529C5C" w14:textId="46A48928"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37EBEC76" w14:textId="77777777" w:rsid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ABF2659" w14:textId="57A033B1"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Official Bond for Winnebago County Raffle Manager</w:t>
      </w:r>
    </w:p>
    <w:p w14:paraId="222EF628"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If prizes exceed $15,000.00, a corporate surety bond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D3C7089"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62B5EA6B" w14:textId="77777777"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340D6A3D" w14:textId="77777777" w:rsidR="0015376D" w:rsidRDefault="0015376D"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7EF02FA" w14:textId="4B45139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lastRenderedPageBreak/>
        <w:t>Surety Signature &amp; Notary</w:t>
      </w:r>
    </w:p>
    <w:p w14:paraId="2752378B"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Surety Signature:</w:t>
      </w:r>
      <w:r w:rsidRPr="00AF5074">
        <w:rPr>
          <w:rFonts w:ascii="Times New Roman" w:eastAsia="Times New Roman" w:hAnsi="Times New Roman" w:cs="Times New Roman"/>
          <w:kern w:val="0"/>
          <w14:ligatures w14:val="none"/>
        </w:rPr>
        <w:t xml:space="preserve"> _____________________________________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182999C1"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EFC34D1"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7C82F623" w14:textId="77777777" w:rsidR="00AF5074" w:rsidRPr="00AF5074" w:rsidRDefault="00AF5074" w:rsidP="00AF5074">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4729901B" w14:textId="77777777" w:rsidR="00AF5074" w:rsidRPr="00AF5074" w:rsidRDefault="0015376D"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5589C2">
          <v:rect id="_x0000_i1034" style="width:0;height:1.5pt" o:hralign="center" o:hrstd="t" o:hr="t" fillcolor="#a0a0a0" stroked="f"/>
        </w:pict>
      </w:r>
    </w:p>
    <w:p w14:paraId="208A2B29"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Winnebago County Office Use Only</w:t>
      </w:r>
    </w:p>
    <w:p w14:paraId="6FA68514"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Fee Required:</w:t>
      </w:r>
      <w:r w:rsidRPr="00AF5074">
        <w:rPr>
          <w:rFonts w:ascii="Times New Roman" w:eastAsia="Times New Roman" w:hAnsi="Times New Roman" w:cs="Times New Roman"/>
          <w:kern w:val="0"/>
          <w14:ligatures w14:val="none"/>
        </w:rPr>
        <w:t xml:space="preserve"> $50.00 | </w:t>
      </w:r>
      <w:r w:rsidRPr="00AF5074">
        <w:rPr>
          <w:rFonts w:ascii="Times New Roman" w:eastAsia="Times New Roman" w:hAnsi="Times New Roman" w:cs="Times New Roman"/>
          <w:b/>
          <w:bCs/>
          <w:kern w:val="0"/>
          <w14:ligatures w14:val="none"/>
        </w:rPr>
        <w:t>Date Approved:</w:t>
      </w:r>
      <w:r w:rsidRPr="00AF5074">
        <w:rPr>
          <w:rFonts w:ascii="Times New Roman" w:eastAsia="Times New Roman" w:hAnsi="Times New Roman" w:cs="Times New Roman"/>
          <w:kern w:val="0"/>
          <w14:ligatures w14:val="none"/>
        </w:rPr>
        <w:t xml:space="preserve"> __________ | </w:t>
      </w:r>
      <w:r w:rsidRPr="00AF5074">
        <w:rPr>
          <w:rFonts w:ascii="Times New Roman" w:eastAsia="Times New Roman" w:hAnsi="Times New Roman" w:cs="Times New Roman"/>
          <w:b/>
          <w:bCs/>
          <w:kern w:val="0"/>
          <w14:ligatures w14:val="none"/>
        </w:rPr>
        <w:t>Clerk Initials:</w:t>
      </w:r>
      <w:r w:rsidRPr="00AF5074">
        <w:rPr>
          <w:rFonts w:ascii="Times New Roman" w:eastAsia="Times New Roman" w:hAnsi="Times New Roman" w:cs="Times New Roman"/>
          <w:kern w:val="0"/>
          <w14:ligatures w14:val="none"/>
        </w:rPr>
        <w:t xml:space="preserve"> _____</w:t>
      </w:r>
    </w:p>
    <w:p w14:paraId="624C5184"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License Number:</w:t>
      </w:r>
      <w:r w:rsidRPr="00AF5074">
        <w:rPr>
          <w:rFonts w:ascii="Times New Roman" w:eastAsia="Times New Roman" w:hAnsi="Times New Roman" w:cs="Times New Roman"/>
          <w:kern w:val="0"/>
          <w14:ligatures w14:val="none"/>
        </w:rPr>
        <w:t xml:space="preserve"> __________ | </w:t>
      </w:r>
      <w:r w:rsidRPr="00AF5074">
        <w:rPr>
          <w:rFonts w:ascii="Times New Roman" w:eastAsia="Times New Roman" w:hAnsi="Times New Roman" w:cs="Times New Roman"/>
          <w:b/>
          <w:bCs/>
          <w:kern w:val="0"/>
          <w14:ligatures w14:val="none"/>
        </w:rPr>
        <w:t>Bond Received:</w:t>
      </w:r>
      <w:r w:rsidRPr="00AF5074">
        <w:rPr>
          <w:rFonts w:ascii="Times New Roman" w:eastAsia="Times New Roman" w:hAnsi="Times New Roman" w:cs="Times New Roman"/>
          <w:kern w:val="0"/>
          <w14:ligatures w14:val="none"/>
        </w:rPr>
        <w:t xml:space="preserve"> </w:t>
      </w:r>
      <w:proofErr w:type="gramStart"/>
      <w:r w:rsidRPr="00AF5074">
        <w:rPr>
          <w:rFonts w:ascii="Times New Roman" w:eastAsia="Times New Roman" w:hAnsi="Times New Roman" w:cs="Times New Roman"/>
          <w:kern w:val="0"/>
          <w14:ligatures w14:val="none"/>
        </w:rPr>
        <w:t>[ ]</w:t>
      </w:r>
      <w:proofErr w:type="gramEnd"/>
      <w:r w:rsidRPr="00AF5074">
        <w:rPr>
          <w:rFonts w:ascii="Times New Roman" w:eastAsia="Times New Roman" w:hAnsi="Times New Roman" w:cs="Times New Roman"/>
          <w:kern w:val="0"/>
          <w14:ligatures w14:val="none"/>
        </w:rPr>
        <w:t xml:space="preserve"> | </w:t>
      </w:r>
      <w:r w:rsidRPr="00AF5074">
        <w:rPr>
          <w:rFonts w:ascii="Times New Roman" w:eastAsia="Times New Roman" w:hAnsi="Times New Roman" w:cs="Times New Roman"/>
          <w:b/>
          <w:bCs/>
          <w:kern w:val="0"/>
          <w14:ligatures w14:val="none"/>
        </w:rPr>
        <w:t>Final Report:</w:t>
      </w:r>
      <w:r w:rsidRPr="00AF5074">
        <w:rPr>
          <w:rFonts w:ascii="Times New Roman" w:eastAsia="Times New Roman" w:hAnsi="Times New Roman" w:cs="Times New Roman"/>
          <w:kern w:val="0"/>
          <w14:ligatures w14:val="none"/>
        </w:rPr>
        <w:t xml:space="preserve"> [ ]</w:t>
      </w:r>
    </w:p>
    <w:p w14:paraId="24E01B88" w14:textId="77777777" w:rsidR="00AF5074" w:rsidRPr="00AF5074" w:rsidRDefault="00AF5074" w:rsidP="00AF5074">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Clerk of Record:</w:t>
      </w:r>
      <w:r w:rsidRPr="00AF5074">
        <w:rPr>
          <w:rFonts w:ascii="Times New Roman" w:eastAsia="Times New Roman" w:hAnsi="Times New Roman" w:cs="Times New Roman"/>
          <w:kern w:val="0"/>
          <w14:ligatures w14:val="none"/>
        </w:rPr>
        <w:t xml:space="preserve"> Lori Gummow, Winnebago County Clerk</w:t>
      </w:r>
    </w:p>
    <w:p w14:paraId="69A568B7" w14:textId="77777777" w:rsidR="00AF5074" w:rsidRDefault="00AF5074"/>
    <w:sectPr w:rsidR="00AF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0"/>
  </w:num>
  <w:num w:numId="4">
    <w:abstractNumId w:val="10"/>
  </w:num>
  <w:num w:numId="5">
    <w:abstractNumId w:val="5"/>
  </w:num>
  <w:num w:numId="6">
    <w:abstractNumId w:val="4"/>
  </w:num>
  <w:num w:numId="7">
    <w:abstractNumId w:val="9"/>
  </w:num>
  <w:num w:numId="8">
    <w:abstractNumId w:val="1"/>
  </w:num>
  <w:num w:numId="9">
    <w:abstractNumId w:val="6"/>
  </w:num>
  <w:num w:numId="10">
    <w:abstractNumId w:val="12"/>
  </w:num>
  <w:num w:numId="11">
    <w:abstractNumId w:val="11"/>
  </w:num>
  <w:num w:numId="12">
    <w:abstractNumId w:val="2"/>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055AAE"/>
    <w:rsid w:val="0015376D"/>
    <w:rsid w:val="0032055D"/>
    <w:rsid w:val="00394BA7"/>
    <w:rsid w:val="006545D6"/>
    <w:rsid w:val="007F25F0"/>
    <w:rsid w:val="00864C53"/>
    <w:rsid w:val="00923623"/>
    <w:rsid w:val="00AF5074"/>
    <w:rsid w:val="00B54D0C"/>
    <w:rsid w:val="00C04236"/>
    <w:rsid w:val="00E109FA"/>
    <w:rsid w:val="00E75862"/>
    <w:rsid w:val="00F9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3</cp:revision>
  <cp:lastPrinted>2026-04-14T18:08:00Z</cp:lastPrinted>
  <dcterms:created xsi:type="dcterms:W3CDTF">2026-04-09T15:49:00Z</dcterms:created>
  <dcterms:modified xsi:type="dcterms:W3CDTF">2026-04-14T18:13:00Z</dcterms:modified>
</cp:coreProperties>
</file>